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3D651" w14:textId="77777777" w:rsidR="00A04F30" w:rsidRPr="00DD5429" w:rsidRDefault="009D734B" w:rsidP="00A04F30">
      <w:pPr>
        <w:jc w:val="center"/>
        <w:rPr>
          <w:rFonts w:asciiTheme="majorHAnsi" w:hAnsiTheme="majorHAnsi" w:cs="Times New Roman"/>
          <w:b/>
          <w:color w:val="222222"/>
          <w:sz w:val="22"/>
          <w:szCs w:val="22"/>
        </w:rPr>
      </w:pPr>
      <w:r>
        <w:rPr>
          <w:rFonts w:asciiTheme="majorHAnsi" w:hAnsiTheme="majorHAnsi" w:cs="Times New Roman"/>
          <w:b/>
          <w:bCs/>
          <w:color w:val="222222"/>
          <w:sz w:val="22"/>
          <w:szCs w:val="22"/>
        </w:rPr>
        <w:t xml:space="preserve">The </w:t>
      </w:r>
      <w:r w:rsidR="00A04F30" w:rsidRPr="00DD5429">
        <w:rPr>
          <w:rFonts w:asciiTheme="majorHAnsi" w:hAnsiTheme="majorHAnsi" w:cs="Times New Roman"/>
          <w:b/>
          <w:bCs/>
          <w:color w:val="222222"/>
          <w:sz w:val="22"/>
          <w:szCs w:val="22"/>
        </w:rPr>
        <w:t>Ministry of Culture and Associação Cultural Videobrasil present</w:t>
      </w:r>
    </w:p>
    <w:p w14:paraId="3E01B1C0" w14:textId="77777777" w:rsidR="00A04F30" w:rsidRPr="00DD5429" w:rsidRDefault="00A04F30" w:rsidP="00B7363A">
      <w:pPr>
        <w:rPr>
          <w:rFonts w:asciiTheme="majorHAnsi" w:hAnsiTheme="majorHAnsi"/>
          <w:b/>
        </w:rPr>
      </w:pPr>
    </w:p>
    <w:p w14:paraId="620CE1CC" w14:textId="77777777" w:rsidR="00761BA4" w:rsidRPr="00DD5429" w:rsidRDefault="00761BA4" w:rsidP="00B7363A">
      <w:pPr>
        <w:rPr>
          <w:rFonts w:asciiTheme="majorHAnsi" w:hAnsiTheme="majorHAnsi"/>
          <w:b/>
        </w:rPr>
      </w:pPr>
      <w:r w:rsidRPr="00DD5429">
        <w:rPr>
          <w:rFonts w:asciiTheme="majorHAnsi" w:hAnsiTheme="majorHAnsi"/>
          <w:b/>
          <w:bCs/>
          <w:noProof/>
        </w:rPr>
        <w:drawing>
          <wp:inline distT="0" distB="0" distL="0" distR="0" wp14:anchorId="14E79A95" wp14:editId="1421FC74">
            <wp:extent cx="5261610" cy="1844040"/>
            <wp:effectExtent l="0" t="0" r="0" b="10160"/>
            <wp:docPr id="3" name="Picture 2" descr="16-vb2017:GALPAO VB:Exposicoes:03_Agora Somos Todxs Negrxs:Identidade Visual:logos site:AgoraSomosTodxsNegrxs_logo_583x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vb2017:GALPAO VB:Exposicoes:03_Agora Somos Todxs Negrxs:Identidade Visual:logos site:AgoraSomosTodxsNegrxs_logo_583x2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1610" cy="1844040"/>
                    </a:xfrm>
                    <a:prstGeom prst="rect">
                      <a:avLst/>
                    </a:prstGeom>
                    <a:noFill/>
                    <a:ln>
                      <a:noFill/>
                    </a:ln>
                  </pic:spPr>
                </pic:pic>
              </a:graphicData>
            </a:graphic>
          </wp:inline>
        </w:drawing>
      </w:r>
    </w:p>
    <w:p w14:paraId="233F4127" w14:textId="77777777" w:rsidR="00761BA4" w:rsidRPr="00DD5429" w:rsidRDefault="00761BA4" w:rsidP="00B7363A">
      <w:pPr>
        <w:rPr>
          <w:rFonts w:asciiTheme="majorHAnsi" w:hAnsiTheme="majorHAnsi"/>
          <w:b/>
        </w:rPr>
      </w:pPr>
    </w:p>
    <w:p w14:paraId="4CB33A2D" w14:textId="77777777" w:rsidR="00761BA4" w:rsidRPr="00DD5429" w:rsidRDefault="00761BA4" w:rsidP="00761BA4">
      <w:pPr>
        <w:jc w:val="center"/>
        <w:rPr>
          <w:rFonts w:asciiTheme="majorHAnsi" w:hAnsiTheme="majorHAnsi"/>
          <w:b/>
        </w:rPr>
      </w:pPr>
    </w:p>
    <w:p w14:paraId="12CBB55B" w14:textId="77777777" w:rsidR="00761BA4" w:rsidRPr="00DD5429" w:rsidRDefault="00761BA4" w:rsidP="00761BA4">
      <w:pPr>
        <w:jc w:val="center"/>
        <w:rPr>
          <w:rFonts w:asciiTheme="majorHAnsi" w:hAnsiTheme="majorHAnsi"/>
          <w:b/>
          <w:sz w:val="22"/>
          <w:szCs w:val="22"/>
        </w:rPr>
      </w:pPr>
      <w:r w:rsidRPr="00DD5429">
        <w:rPr>
          <w:rFonts w:asciiTheme="majorHAnsi" w:hAnsiTheme="majorHAnsi"/>
          <w:b/>
          <w:bCs/>
          <w:sz w:val="22"/>
          <w:szCs w:val="22"/>
        </w:rPr>
        <w:t>opening</w:t>
      </w:r>
      <w:r w:rsidR="00DD5429">
        <w:rPr>
          <w:rFonts w:asciiTheme="majorHAnsi" w:hAnsiTheme="majorHAnsi"/>
          <w:b/>
          <w:bCs/>
          <w:sz w:val="22"/>
          <w:szCs w:val="22"/>
        </w:rPr>
        <w:t>:</w:t>
      </w:r>
      <w:r w:rsidRPr="00DD5429">
        <w:rPr>
          <w:rFonts w:asciiTheme="majorHAnsi" w:hAnsiTheme="majorHAnsi"/>
          <w:b/>
          <w:bCs/>
          <w:sz w:val="22"/>
          <w:szCs w:val="22"/>
        </w:rPr>
        <w:t xml:space="preserve"> august 31 (Thursday), 7 p.m.</w:t>
      </w:r>
    </w:p>
    <w:p w14:paraId="2BF911D7" w14:textId="77777777" w:rsidR="00761BA4" w:rsidRPr="00DD5429" w:rsidRDefault="00761BA4" w:rsidP="00761BA4">
      <w:pPr>
        <w:jc w:val="center"/>
        <w:rPr>
          <w:rFonts w:asciiTheme="majorHAnsi" w:hAnsiTheme="majorHAnsi"/>
          <w:sz w:val="22"/>
          <w:szCs w:val="22"/>
        </w:rPr>
      </w:pPr>
      <w:r w:rsidRPr="00DD5429">
        <w:rPr>
          <w:rFonts w:asciiTheme="majorHAnsi" w:hAnsiTheme="majorHAnsi"/>
          <w:sz w:val="22"/>
          <w:szCs w:val="22"/>
        </w:rPr>
        <w:t>visitation</w:t>
      </w:r>
      <w:r w:rsidR="00DD5429">
        <w:rPr>
          <w:rFonts w:asciiTheme="majorHAnsi" w:hAnsiTheme="majorHAnsi"/>
          <w:sz w:val="22"/>
          <w:szCs w:val="22"/>
        </w:rPr>
        <w:t>:</w:t>
      </w:r>
      <w:r w:rsidRPr="00DD5429">
        <w:rPr>
          <w:rFonts w:asciiTheme="majorHAnsi" w:hAnsiTheme="majorHAnsi"/>
          <w:sz w:val="22"/>
          <w:szCs w:val="22"/>
        </w:rPr>
        <w:t xml:space="preserve"> through December 16</w:t>
      </w:r>
    </w:p>
    <w:p w14:paraId="0D2E3E46" w14:textId="77777777" w:rsidR="00761BA4" w:rsidRPr="009B1A8D" w:rsidRDefault="00761BA4" w:rsidP="00761BA4">
      <w:pPr>
        <w:jc w:val="center"/>
        <w:rPr>
          <w:rFonts w:asciiTheme="majorHAnsi" w:hAnsiTheme="majorHAnsi"/>
          <w:sz w:val="22"/>
          <w:szCs w:val="22"/>
          <w:lang w:val="pt-BR"/>
        </w:rPr>
      </w:pPr>
      <w:r w:rsidRPr="00DD5429">
        <w:rPr>
          <w:rFonts w:asciiTheme="majorHAnsi" w:hAnsiTheme="majorHAnsi"/>
          <w:sz w:val="22"/>
          <w:szCs w:val="22"/>
        </w:rPr>
        <w:t>Galpão VB</w:t>
      </w:r>
      <w:r w:rsidR="00DD5429">
        <w:rPr>
          <w:rFonts w:asciiTheme="majorHAnsi" w:hAnsiTheme="majorHAnsi"/>
          <w:sz w:val="22"/>
          <w:szCs w:val="22"/>
        </w:rPr>
        <w:t>:</w:t>
      </w:r>
      <w:r w:rsidRPr="00DD5429">
        <w:rPr>
          <w:rFonts w:asciiTheme="majorHAnsi" w:hAnsiTheme="majorHAnsi"/>
          <w:sz w:val="22"/>
          <w:szCs w:val="22"/>
        </w:rPr>
        <w:t xml:space="preserve"> Av. </w:t>
      </w:r>
      <w:r w:rsidRPr="009B1A8D">
        <w:rPr>
          <w:rFonts w:asciiTheme="majorHAnsi" w:hAnsiTheme="majorHAnsi"/>
          <w:sz w:val="22"/>
          <w:szCs w:val="22"/>
          <w:lang w:val="pt-BR"/>
        </w:rPr>
        <w:t>Imperatriz L</w:t>
      </w:r>
      <w:r w:rsidR="00DD5429" w:rsidRPr="009B1A8D">
        <w:rPr>
          <w:rFonts w:asciiTheme="majorHAnsi" w:hAnsiTheme="majorHAnsi"/>
          <w:sz w:val="22"/>
          <w:szCs w:val="22"/>
          <w:lang w:val="pt-BR"/>
        </w:rPr>
        <w:t>eopoldina, 1.150, São Paulo, SP</w:t>
      </w:r>
    </w:p>
    <w:p w14:paraId="4217BCC0" w14:textId="77777777" w:rsidR="00C20101" w:rsidRPr="009B1A8D" w:rsidRDefault="00C20101" w:rsidP="00B7363A">
      <w:pPr>
        <w:rPr>
          <w:rFonts w:asciiTheme="majorHAnsi" w:hAnsiTheme="majorHAnsi"/>
          <w:lang w:val="pt-BR"/>
        </w:rPr>
      </w:pPr>
    </w:p>
    <w:p w14:paraId="23B0E9DE" w14:textId="77777777" w:rsidR="00761BA4" w:rsidRPr="009B1A8D" w:rsidRDefault="00761BA4" w:rsidP="00B7363A">
      <w:pPr>
        <w:rPr>
          <w:rFonts w:asciiTheme="majorHAnsi" w:hAnsiTheme="majorHAnsi"/>
          <w:lang w:val="pt-BR"/>
        </w:rPr>
      </w:pPr>
    </w:p>
    <w:p w14:paraId="5508B480" w14:textId="77777777" w:rsidR="00532B26" w:rsidRPr="009B1A8D" w:rsidRDefault="00532B26" w:rsidP="00B7363A">
      <w:pPr>
        <w:rPr>
          <w:rFonts w:asciiTheme="majorHAnsi" w:hAnsiTheme="majorHAnsi"/>
          <w:lang w:val="pt-BR"/>
        </w:rPr>
      </w:pPr>
    </w:p>
    <w:p w14:paraId="4A017DF2" w14:textId="77777777" w:rsidR="00944B35" w:rsidRPr="00DD5429" w:rsidRDefault="00944B35" w:rsidP="00B7363A">
      <w:pPr>
        <w:rPr>
          <w:rFonts w:asciiTheme="majorHAnsi" w:hAnsiTheme="majorHAnsi"/>
        </w:rPr>
      </w:pPr>
      <w:r w:rsidRPr="009B1A8D">
        <w:rPr>
          <w:rFonts w:asciiTheme="majorHAnsi" w:hAnsiTheme="majorHAnsi"/>
          <w:b/>
          <w:bCs/>
          <w:lang w:val="pt-BR"/>
        </w:rPr>
        <w:t xml:space="preserve">Agora somos </w:t>
      </w:r>
      <w:proofErr w:type="spellStart"/>
      <w:r w:rsidRPr="009B1A8D">
        <w:rPr>
          <w:rFonts w:asciiTheme="majorHAnsi" w:hAnsiTheme="majorHAnsi"/>
          <w:b/>
          <w:bCs/>
          <w:lang w:val="pt-BR"/>
        </w:rPr>
        <w:t>todxs</w:t>
      </w:r>
      <w:proofErr w:type="spellEnd"/>
      <w:r w:rsidRPr="009B1A8D">
        <w:rPr>
          <w:rFonts w:asciiTheme="majorHAnsi" w:hAnsiTheme="majorHAnsi"/>
          <w:b/>
          <w:bCs/>
          <w:lang w:val="pt-BR"/>
        </w:rPr>
        <w:t xml:space="preserve"> </w:t>
      </w:r>
      <w:proofErr w:type="spellStart"/>
      <w:r w:rsidRPr="009B1A8D">
        <w:rPr>
          <w:rFonts w:asciiTheme="majorHAnsi" w:hAnsiTheme="majorHAnsi"/>
          <w:b/>
          <w:bCs/>
          <w:lang w:val="pt-BR"/>
        </w:rPr>
        <w:t>negrxs</w:t>
      </w:r>
      <w:proofErr w:type="spellEnd"/>
      <w:r w:rsidRPr="009B1A8D">
        <w:rPr>
          <w:rFonts w:asciiTheme="majorHAnsi" w:hAnsiTheme="majorHAnsi"/>
          <w:b/>
          <w:bCs/>
          <w:lang w:val="pt-BR"/>
        </w:rPr>
        <w:t>?</w:t>
      </w:r>
      <w:r w:rsidRPr="009B1A8D">
        <w:rPr>
          <w:rFonts w:asciiTheme="majorHAnsi" w:hAnsiTheme="majorHAnsi"/>
          <w:lang w:val="pt-BR"/>
        </w:rPr>
        <w:t xml:space="preserve"> </w:t>
      </w:r>
      <w:r w:rsidRPr="00DD5429">
        <w:rPr>
          <w:rFonts w:asciiTheme="majorHAnsi" w:hAnsiTheme="majorHAnsi"/>
        </w:rPr>
        <w:t>[Now Are We All Black?], which opens on August 31 at Galpão VB, is the first exhibition to bring together the production of both young and celebrated artists.</w:t>
      </w:r>
    </w:p>
    <w:p w14:paraId="364998E3" w14:textId="77777777" w:rsidR="00944B35" w:rsidRPr="00DD5429" w:rsidRDefault="00944B35" w:rsidP="00B7363A">
      <w:pPr>
        <w:rPr>
          <w:rFonts w:asciiTheme="majorHAnsi" w:hAnsiTheme="majorHAnsi"/>
        </w:rPr>
      </w:pPr>
    </w:p>
    <w:p w14:paraId="407B0C7D" w14:textId="77777777" w:rsidR="00944B35" w:rsidRPr="00DD5429" w:rsidRDefault="00944B35" w:rsidP="00B7363A">
      <w:pPr>
        <w:rPr>
          <w:rFonts w:asciiTheme="majorHAnsi" w:hAnsiTheme="majorHAnsi"/>
        </w:rPr>
      </w:pPr>
      <w:r w:rsidRPr="00DD5429">
        <w:rPr>
          <w:rFonts w:asciiTheme="majorHAnsi" w:hAnsiTheme="majorHAnsi"/>
        </w:rPr>
        <w:t xml:space="preserve">Curated by Daniel Lima, the show features </w:t>
      </w:r>
      <w:r w:rsidR="00AC1E0A">
        <w:rPr>
          <w:rFonts w:asciiTheme="majorHAnsi" w:hAnsiTheme="majorHAnsi"/>
        </w:rPr>
        <w:t>15</w:t>
      </w:r>
      <w:r w:rsidRPr="00DD5429">
        <w:rPr>
          <w:rFonts w:asciiTheme="majorHAnsi" w:hAnsiTheme="majorHAnsi"/>
        </w:rPr>
        <w:t xml:space="preserve"> artists born, in its majority, within the three last decades of the 20th century. Dwelling on the intersection between the racial and gender issues, they showcase over </w:t>
      </w:r>
      <w:r w:rsidR="00AC1E0A">
        <w:rPr>
          <w:rFonts w:asciiTheme="majorHAnsi" w:hAnsiTheme="majorHAnsi"/>
        </w:rPr>
        <w:t>20</w:t>
      </w:r>
      <w:r w:rsidRPr="00DD5429">
        <w:rPr>
          <w:rFonts w:asciiTheme="majorHAnsi" w:hAnsiTheme="majorHAnsi"/>
        </w:rPr>
        <w:t xml:space="preserve"> pieces (among videos, photographs, drawings, sculptures, installations, and performances) that reflect the deepening of the discussion about identities and negritudes in Brazil—marked, over the last years, by the diversity and growing prominence of black feminism and transfeminism in the social and aesthetic struggles.</w:t>
      </w:r>
    </w:p>
    <w:p w14:paraId="4B9AF0F3" w14:textId="77777777" w:rsidR="00944B35" w:rsidRPr="00DD5429" w:rsidRDefault="00944B35" w:rsidP="00B7363A">
      <w:pPr>
        <w:rPr>
          <w:rFonts w:asciiTheme="majorHAnsi" w:hAnsiTheme="majorHAnsi"/>
        </w:rPr>
      </w:pPr>
    </w:p>
    <w:p w14:paraId="121A7671" w14:textId="77777777" w:rsidR="00944B35" w:rsidRPr="00DD5429" w:rsidRDefault="00944B35" w:rsidP="00736390">
      <w:pPr>
        <w:rPr>
          <w:rFonts w:asciiTheme="majorHAnsi" w:hAnsiTheme="majorHAnsi"/>
        </w:rPr>
      </w:pPr>
      <w:r w:rsidRPr="00DD5429">
        <w:rPr>
          <w:rFonts w:asciiTheme="majorHAnsi" w:hAnsiTheme="majorHAnsi"/>
        </w:rPr>
        <w:t xml:space="preserve">The exhibition’s title is inspired by </w:t>
      </w:r>
      <w:r w:rsidR="00AC1E0A">
        <w:rPr>
          <w:rFonts w:asciiTheme="majorHAnsi" w:hAnsiTheme="majorHAnsi"/>
        </w:rPr>
        <w:t>A</w:t>
      </w:r>
      <w:r w:rsidRPr="00DD5429">
        <w:rPr>
          <w:rFonts w:asciiTheme="majorHAnsi" w:hAnsiTheme="majorHAnsi"/>
        </w:rPr>
        <w:t>rticle 14 of the 1805 Haitian Constitution, which restructured the laws of the country based on the single slave uprising to seize power in America. In Daniel Lima’s words, revisiting the Haitian statement “points to a new political situation, in which we struggle, in each individual and collective artistic practice, to express a historically silenced voice.” The show intends to place the role of black women and men in perspective, recreating symbols of the national history.</w:t>
      </w:r>
    </w:p>
    <w:p w14:paraId="1C3E9090" w14:textId="77777777" w:rsidR="00944B35" w:rsidRPr="00DD5429" w:rsidRDefault="00944B35" w:rsidP="00B7363A">
      <w:pPr>
        <w:rPr>
          <w:rFonts w:asciiTheme="majorHAnsi" w:hAnsiTheme="majorHAnsi"/>
        </w:rPr>
      </w:pPr>
    </w:p>
    <w:p w14:paraId="273CB10A" w14:textId="77777777" w:rsidR="00C20101" w:rsidRPr="00DD5429" w:rsidRDefault="00944B35" w:rsidP="00B7363A">
      <w:pPr>
        <w:rPr>
          <w:rFonts w:asciiTheme="majorHAnsi" w:hAnsiTheme="majorHAnsi"/>
        </w:rPr>
      </w:pPr>
      <w:r w:rsidRPr="00DD5429">
        <w:rPr>
          <w:rFonts w:asciiTheme="majorHAnsi" w:hAnsiTheme="majorHAnsi"/>
        </w:rPr>
        <w:t>Throughout the entire period of exhibition, many activities open to the public are scheduled, such as meetings and debates with the curator, artists, and black intellectuals, in addition to presentations and performances by collectives of artists. These actions are aimed at amplifying the exhibition’s content, contributing to the creation of new forms of political and aesthetic militancy.</w:t>
      </w:r>
    </w:p>
    <w:p w14:paraId="5E60A678" w14:textId="77777777" w:rsidR="00BF6E0F" w:rsidRPr="00DD5429" w:rsidRDefault="00BF6E0F" w:rsidP="00B7363A">
      <w:pPr>
        <w:rPr>
          <w:rFonts w:asciiTheme="majorHAnsi" w:hAnsiTheme="majorHAnsi"/>
        </w:rPr>
      </w:pPr>
    </w:p>
    <w:p w14:paraId="3CDF41A1" w14:textId="77777777" w:rsidR="0034241D" w:rsidRPr="00DD5429" w:rsidRDefault="0094130A" w:rsidP="00B7363A">
      <w:pPr>
        <w:rPr>
          <w:rFonts w:asciiTheme="majorHAnsi" w:hAnsiTheme="majorHAnsi"/>
        </w:rPr>
      </w:pPr>
      <w:r w:rsidRPr="00DD5429">
        <w:rPr>
          <w:rFonts w:asciiTheme="majorHAnsi" w:hAnsiTheme="majorHAnsi"/>
          <w:b/>
          <w:bCs/>
        </w:rPr>
        <w:t>Agora somos todxs negrxs?</w:t>
      </w:r>
      <w:r w:rsidRPr="00DD5429">
        <w:rPr>
          <w:rFonts w:asciiTheme="majorHAnsi" w:hAnsiTheme="majorHAnsi"/>
        </w:rPr>
        <w:t xml:space="preserve"> is part of Videobrasil’s continuous work, which for over three decades has been seeking to shed light on topics, artists, and practices that are </w:t>
      </w:r>
      <w:r w:rsidRPr="00DD5429">
        <w:rPr>
          <w:rFonts w:asciiTheme="majorHAnsi" w:hAnsiTheme="majorHAnsi"/>
        </w:rPr>
        <w:lastRenderedPageBreak/>
        <w:t xml:space="preserve">largely neglected by the art scene. The show wraps up Galpão VB’s 2017 program, a space that has been seeking to reflect on the relationships between art and politics. As of October 3, further developments of these themes will be at the forefront of the </w:t>
      </w:r>
      <w:r w:rsidRPr="00DD5429">
        <w:rPr>
          <w:rFonts w:asciiTheme="majorHAnsi" w:hAnsiTheme="majorHAnsi"/>
          <w:b/>
          <w:bCs/>
        </w:rPr>
        <w:t>20th Contemporary Art Festival Sesc_Videobrasil</w:t>
      </w:r>
      <w:r w:rsidRPr="00DD5429">
        <w:rPr>
          <w:rFonts w:asciiTheme="majorHAnsi" w:hAnsiTheme="majorHAnsi"/>
        </w:rPr>
        <w:t>, which will bring to São Paulo the cosmovisions and political and aesthetic struggles of 50 artists from 25 countries of the Global South.</w:t>
      </w:r>
    </w:p>
    <w:p w14:paraId="5BE596E0" w14:textId="77777777" w:rsidR="00EE2976" w:rsidRPr="00DD5429" w:rsidRDefault="00EE2976" w:rsidP="00B7363A">
      <w:pPr>
        <w:rPr>
          <w:rFonts w:asciiTheme="majorHAnsi" w:hAnsiTheme="majorHAnsi"/>
        </w:rPr>
      </w:pPr>
    </w:p>
    <w:p w14:paraId="11DA03F7" w14:textId="77777777" w:rsidR="00A554EE" w:rsidRPr="00DD5429" w:rsidRDefault="00A554EE" w:rsidP="00B7363A">
      <w:pPr>
        <w:rPr>
          <w:rFonts w:asciiTheme="majorHAnsi" w:hAnsiTheme="majorHAnsi"/>
        </w:rPr>
      </w:pPr>
    </w:p>
    <w:p w14:paraId="73D6E67B" w14:textId="77777777" w:rsidR="00C20101" w:rsidRPr="00DD5429" w:rsidRDefault="00D518BC" w:rsidP="00B7363A">
      <w:pPr>
        <w:rPr>
          <w:rFonts w:asciiTheme="majorHAnsi" w:hAnsiTheme="majorHAnsi"/>
          <w:b/>
        </w:rPr>
      </w:pPr>
      <w:r w:rsidRPr="00DD5429">
        <w:rPr>
          <w:rFonts w:asciiTheme="majorHAnsi" w:hAnsiTheme="majorHAnsi"/>
          <w:b/>
          <w:bCs/>
        </w:rPr>
        <w:t>About the curator</w:t>
      </w:r>
    </w:p>
    <w:p w14:paraId="1654EF07" w14:textId="77777777" w:rsidR="007C757F" w:rsidRPr="00DD5429" w:rsidRDefault="007C757F" w:rsidP="00B7363A">
      <w:pPr>
        <w:pStyle w:val="Normal1"/>
        <w:spacing w:line="240" w:lineRule="auto"/>
        <w:rPr>
          <w:rFonts w:asciiTheme="majorHAnsi" w:hAnsiTheme="majorHAnsi"/>
          <w:b/>
          <w:color w:val="auto"/>
          <w:sz w:val="24"/>
          <w:szCs w:val="24"/>
          <w:lang w:val="en-US"/>
        </w:rPr>
      </w:pPr>
    </w:p>
    <w:p w14:paraId="53629A36" w14:textId="77777777" w:rsidR="00D518BC" w:rsidRPr="00DD5429" w:rsidRDefault="00D518BC" w:rsidP="00B7363A">
      <w:pPr>
        <w:pStyle w:val="Normal1"/>
        <w:spacing w:line="240" w:lineRule="auto"/>
        <w:rPr>
          <w:rFonts w:asciiTheme="majorHAnsi" w:hAnsiTheme="majorHAnsi"/>
          <w:color w:val="auto"/>
          <w:sz w:val="24"/>
          <w:szCs w:val="24"/>
          <w:lang w:val="en-US"/>
        </w:rPr>
      </w:pPr>
      <w:r w:rsidRPr="00DD5429">
        <w:rPr>
          <w:rFonts w:asciiTheme="majorHAnsi" w:hAnsiTheme="majorHAnsi"/>
          <w:b/>
          <w:bCs/>
          <w:color w:val="auto"/>
          <w:sz w:val="24"/>
          <w:szCs w:val="24"/>
          <w:lang w:val="en-US"/>
        </w:rPr>
        <w:t>Daniel Lima</w:t>
      </w:r>
      <w:r w:rsidRPr="00DD5429">
        <w:rPr>
          <w:rFonts w:asciiTheme="majorHAnsi" w:hAnsiTheme="majorHAnsi"/>
          <w:color w:val="auto"/>
          <w:sz w:val="24"/>
          <w:szCs w:val="24"/>
          <w:lang w:val="en-US"/>
        </w:rPr>
        <w:t xml:space="preserve"> holds a bachelor’s degree in visual arts from the School of Communication and Arts of the University of São Paulo (ECA-USP), a master’s degree in clinical psychology from the Nucleus for Studies of the Subjectivity from the Pontifical Catholic University of São Paulo (PUC-SP), and is pursuing his PhD in audiovisual media and processes at ECA-USP. Since 2001 he has been creating interventions and interferences in the urban space. As a collaborator in collectives, he has been conducting research related to media, racial issues, and educational processes. He is a founding member of the groups A Revolução Não Será Televisionada [The Revolution Will Not Be Televised], Política do Impossível [Politics of the Impossible], and Frente 3 de Fevereiro. He runs the production company and publishing house Invisíveis Produções [Invisible Productions]. </w:t>
      </w:r>
    </w:p>
    <w:p w14:paraId="08C2EC14" w14:textId="77777777" w:rsidR="00EE2976" w:rsidRPr="003702EA" w:rsidRDefault="00A27E06" w:rsidP="00B7363A">
      <w:pPr>
        <w:rPr>
          <w:rFonts w:asciiTheme="majorHAnsi" w:hAnsiTheme="majorHAnsi"/>
          <w:lang w:val="pt-BR"/>
        </w:rPr>
      </w:pPr>
      <w:hyperlink r:id="rId6" w:history="1">
        <w:r w:rsidR="00292AF3" w:rsidRPr="003702EA">
          <w:rPr>
            <w:rStyle w:val="Hyperlink"/>
            <w:rFonts w:asciiTheme="majorHAnsi" w:hAnsiTheme="majorHAnsi"/>
            <w:color w:val="auto"/>
            <w:lang w:val="pt-BR"/>
          </w:rPr>
          <w:t>www.danielcflima.com</w:t>
        </w:r>
      </w:hyperlink>
      <w:r w:rsidR="00292AF3" w:rsidRPr="003702EA">
        <w:rPr>
          <w:rFonts w:asciiTheme="majorHAnsi" w:hAnsiTheme="majorHAnsi"/>
          <w:lang w:val="pt-BR"/>
        </w:rPr>
        <w:t xml:space="preserve"> </w:t>
      </w:r>
    </w:p>
    <w:p w14:paraId="38E7624E" w14:textId="77777777" w:rsidR="00EE2976" w:rsidRPr="003702EA" w:rsidRDefault="00EE2976" w:rsidP="00B7363A">
      <w:pPr>
        <w:rPr>
          <w:rFonts w:asciiTheme="majorHAnsi" w:hAnsiTheme="majorHAnsi"/>
          <w:lang w:val="pt-BR"/>
        </w:rPr>
      </w:pPr>
    </w:p>
    <w:p w14:paraId="1FB3162A" w14:textId="77777777" w:rsidR="00D518BC" w:rsidRPr="003702EA" w:rsidRDefault="00D518BC" w:rsidP="00B7363A">
      <w:pPr>
        <w:rPr>
          <w:rFonts w:asciiTheme="majorHAnsi" w:hAnsiTheme="majorHAnsi"/>
          <w:lang w:val="pt-BR"/>
        </w:rPr>
      </w:pPr>
    </w:p>
    <w:p w14:paraId="34661C34" w14:textId="77777777" w:rsidR="00C20101" w:rsidRPr="003702EA" w:rsidRDefault="00D518BC" w:rsidP="00B7363A">
      <w:pPr>
        <w:rPr>
          <w:rFonts w:asciiTheme="majorHAnsi" w:hAnsiTheme="majorHAnsi"/>
          <w:b/>
          <w:lang w:val="pt-BR"/>
        </w:rPr>
      </w:pPr>
      <w:proofErr w:type="spellStart"/>
      <w:r w:rsidRPr="003702EA">
        <w:rPr>
          <w:rFonts w:asciiTheme="majorHAnsi" w:hAnsiTheme="majorHAnsi"/>
          <w:b/>
          <w:bCs/>
          <w:lang w:val="pt-BR"/>
        </w:rPr>
        <w:t>Artists</w:t>
      </w:r>
      <w:proofErr w:type="spellEnd"/>
      <w:r w:rsidRPr="003702EA">
        <w:rPr>
          <w:rFonts w:asciiTheme="majorHAnsi" w:hAnsiTheme="majorHAnsi"/>
          <w:b/>
          <w:bCs/>
          <w:lang w:val="pt-BR"/>
        </w:rPr>
        <w:t xml:space="preserve"> </w:t>
      </w:r>
    </w:p>
    <w:p w14:paraId="4C54D3A7" w14:textId="77777777" w:rsidR="00C20101" w:rsidRPr="003702EA" w:rsidRDefault="00C20101" w:rsidP="00B7363A">
      <w:pPr>
        <w:rPr>
          <w:rFonts w:asciiTheme="majorHAnsi" w:hAnsiTheme="majorHAnsi"/>
          <w:lang w:val="pt-BR"/>
        </w:rPr>
      </w:pPr>
    </w:p>
    <w:p w14:paraId="6D48828F" w14:textId="77777777" w:rsidR="00C20101" w:rsidRPr="009B1A8D" w:rsidRDefault="00C20101" w:rsidP="00B7363A">
      <w:pPr>
        <w:rPr>
          <w:rFonts w:asciiTheme="majorHAnsi" w:hAnsiTheme="majorHAnsi"/>
        </w:rPr>
      </w:pPr>
      <w:r w:rsidRPr="009B1A8D">
        <w:rPr>
          <w:rFonts w:asciiTheme="majorHAnsi" w:hAnsiTheme="majorHAnsi"/>
          <w:b/>
          <w:bCs/>
        </w:rPr>
        <w:t>Ana Lira</w:t>
      </w:r>
      <w:r w:rsidRPr="009B1A8D">
        <w:rPr>
          <w:rFonts w:asciiTheme="majorHAnsi" w:hAnsiTheme="majorHAnsi"/>
        </w:rPr>
        <w:t xml:space="preserve"> (Caruaru, PE, 1977)</w:t>
      </w:r>
    </w:p>
    <w:p w14:paraId="11C5A070" w14:textId="77777777" w:rsidR="00D518BC" w:rsidRPr="00DD5429" w:rsidRDefault="008D6EF7" w:rsidP="00B7363A">
      <w:pPr>
        <w:rPr>
          <w:rFonts w:asciiTheme="majorHAnsi" w:hAnsiTheme="majorHAnsi"/>
        </w:rPr>
      </w:pPr>
      <w:proofErr w:type="gramStart"/>
      <w:r w:rsidRPr="00DD5429">
        <w:rPr>
          <w:rFonts w:asciiTheme="majorHAnsi" w:hAnsiTheme="majorHAnsi"/>
        </w:rPr>
        <w:t>Photographer, visual artist, and independent researcher with a specialization in cultural theory and criticism from the Federal University of Pernambuco.</w:t>
      </w:r>
      <w:proofErr w:type="gramEnd"/>
      <w:r w:rsidRPr="00DD5429">
        <w:rPr>
          <w:rFonts w:asciiTheme="majorHAnsi" w:hAnsiTheme="majorHAnsi"/>
        </w:rPr>
        <w:t xml:space="preserve"> Her projects focus on power relations and their implications in the communication dynamics. </w:t>
      </w:r>
      <w:proofErr w:type="spellStart"/>
      <w:r w:rsidRPr="003702EA">
        <w:rPr>
          <w:rFonts w:asciiTheme="majorHAnsi" w:hAnsiTheme="majorHAnsi"/>
          <w:lang w:val="pt-BR"/>
        </w:rPr>
        <w:t>Exhibitions</w:t>
      </w:r>
      <w:proofErr w:type="spellEnd"/>
      <w:r w:rsidRPr="003702EA">
        <w:rPr>
          <w:rFonts w:asciiTheme="majorHAnsi" w:hAnsiTheme="majorHAnsi"/>
          <w:lang w:val="pt-BR"/>
        </w:rPr>
        <w:t xml:space="preserve">: Pinacoteca do Estado de São Paulo (2017); 31st São Paulo </w:t>
      </w:r>
      <w:proofErr w:type="spellStart"/>
      <w:r w:rsidRPr="003702EA">
        <w:rPr>
          <w:rFonts w:asciiTheme="majorHAnsi" w:hAnsiTheme="majorHAnsi"/>
          <w:lang w:val="pt-BR"/>
        </w:rPr>
        <w:t>Biennial</w:t>
      </w:r>
      <w:proofErr w:type="spellEnd"/>
      <w:r w:rsidRPr="003702EA">
        <w:rPr>
          <w:rFonts w:asciiTheme="majorHAnsi" w:hAnsiTheme="majorHAnsi"/>
          <w:lang w:val="pt-BR"/>
        </w:rPr>
        <w:t xml:space="preserve"> (2014); Pernambuco </w:t>
      </w:r>
      <w:proofErr w:type="spellStart"/>
      <w:r w:rsidRPr="003702EA">
        <w:rPr>
          <w:rFonts w:asciiTheme="majorHAnsi" w:hAnsiTheme="majorHAnsi"/>
          <w:lang w:val="pt-BR"/>
        </w:rPr>
        <w:t>State</w:t>
      </w:r>
      <w:proofErr w:type="spellEnd"/>
      <w:r w:rsidRPr="003702EA">
        <w:rPr>
          <w:rFonts w:asciiTheme="majorHAnsi" w:hAnsiTheme="majorHAnsi"/>
          <w:lang w:val="pt-BR"/>
        </w:rPr>
        <w:t xml:space="preserve"> </w:t>
      </w:r>
      <w:proofErr w:type="spellStart"/>
      <w:r w:rsidRPr="003702EA">
        <w:rPr>
          <w:rFonts w:asciiTheme="majorHAnsi" w:hAnsiTheme="majorHAnsi"/>
          <w:lang w:val="pt-BR"/>
        </w:rPr>
        <w:t>Museum</w:t>
      </w:r>
      <w:proofErr w:type="spellEnd"/>
      <w:r w:rsidRPr="003702EA">
        <w:rPr>
          <w:rFonts w:asciiTheme="majorHAnsi" w:hAnsiTheme="majorHAnsi"/>
          <w:lang w:val="pt-BR"/>
        </w:rPr>
        <w:t xml:space="preserve">, Recife (2008). </w:t>
      </w:r>
      <w:r w:rsidRPr="00DD5429">
        <w:rPr>
          <w:rFonts w:asciiTheme="majorHAnsi" w:hAnsiTheme="majorHAnsi"/>
        </w:rPr>
        <w:t>She lives and works in Recife.</w:t>
      </w:r>
    </w:p>
    <w:p w14:paraId="65A89F29" w14:textId="77777777" w:rsidR="00D518BC" w:rsidRPr="00DD5429" w:rsidRDefault="00D518BC" w:rsidP="00B7363A">
      <w:pPr>
        <w:rPr>
          <w:rFonts w:asciiTheme="majorHAnsi" w:hAnsiTheme="majorHAnsi"/>
        </w:rPr>
      </w:pPr>
    </w:p>
    <w:p w14:paraId="10EEC3C3" w14:textId="77777777" w:rsidR="00C20101" w:rsidRPr="00DD5429" w:rsidRDefault="00C20101" w:rsidP="00B7363A">
      <w:pPr>
        <w:rPr>
          <w:rFonts w:asciiTheme="majorHAnsi" w:hAnsiTheme="majorHAnsi"/>
        </w:rPr>
      </w:pPr>
      <w:r w:rsidRPr="00DD5429">
        <w:rPr>
          <w:rFonts w:asciiTheme="majorHAnsi" w:hAnsiTheme="majorHAnsi"/>
          <w:b/>
          <w:bCs/>
        </w:rPr>
        <w:t>Ayrson Heráclito</w:t>
      </w:r>
      <w:r w:rsidRPr="00DD5429">
        <w:rPr>
          <w:rFonts w:asciiTheme="majorHAnsi" w:hAnsiTheme="majorHAnsi"/>
        </w:rPr>
        <w:t xml:space="preserve"> (Macaúbas, BA, 1968)</w:t>
      </w:r>
    </w:p>
    <w:p w14:paraId="32D8B77A" w14:textId="77777777" w:rsidR="008D6EF7" w:rsidRPr="00DD5429" w:rsidRDefault="007B1AF3" w:rsidP="00B7363A">
      <w:pPr>
        <w:rPr>
          <w:rFonts w:asciiTheme="majorHAnsi" w:hAnsiTheme="majorHAnsi"/>
        </w:rPr>
      </w:pPr>
      <w:r w:rsidRPr="00DD5429">
        <w:rPr>
          <w:rFonts w:asciiTheme="majorHAnsi" w:hAnsiTheme="majorHAnsi"/>
        </w:rPr>
        <w:t>Artist, curator, and teacher, he holds a PhD in communication and semiotics from PUC-SP. His works address the myths, fears, and marks that accompany the Afr</w:t>
      </w:r>
      <w:r w:rsidR="009B1A8D">
        <w:rPr>
          <w:rFonts w:asciiTheme="majorHAnsi" w:hAnsiTheme="majorHAnsi"/>
        </w:rPr>
        <w:t>o-</w:t>
      </w:r>
      <w:r w:rsidRPr="00DD5429">
        <w:rPr>
          <w:rFonts w:asciiTheme="majorHAnsi" w:hAnsiTheme="majorHAnsi"/>
        </w:rPr>
        <w:t xml:space="preserve">Brazilian culture. Exhibitions: 57th Venice Biennale (2017); Afro-Brazilian </w:t>
      </w:r>
      <w:r w:rsidRPr="008A432E">
        <w:rPr>
          <w:rFonts w:asciiTheme="majorHAnsi" w:hAnsiTheme="majorHAnsi"/>
        </w:rPr>
        <w:t>Contemporary Art, Europalia.Brasil (Brussels, 2012); Luanda Triennial (Angola, 2010).</w:t>
      </w:r>
      <w:r w:rsidRPr="00DD5429">
        <w:rPr>
          <w:rFonts w:asciiTheme="majorHAnsi" w:hAnsiTheme="majorHAnsi"/>
        </w:rPr>
        <w:t xml:space="preserve"> He lives and works in Salvador.</w:t>
      </w:r>
    </w:p>
    <w:p w14:paraId="3F03A088" w14:textId="77777777" w:rsidR="008D6EF7" w:rsidRPr="00DD5429" w:rsidRDefault="00A27E06" w:rsidP="00B7363A">
      <w:pPr>
        <w:rPr>
          <w:rFonts w:asciiTheme="majorHAnsi" w:hAnsiTheme="majorHAnsi"/>
        </w:rPr>
      </w:pPr>
      <w:hyperlink r:id="rId7" w:history="1">
        <w:r w:rsidR="00292AF3" w:rsidRPr="00DD5429">
          <w:rPr>
            <w:rStyle w:val="Hyperlink"/>
            <w:rFonts w:asciiTheme="majorHAnsi" w:hAnsiTheme="majorHAnsi"/>
            <w:color w:val="auto"/>
          </w:rPr>
          <w:t>http://ayrsonheraclitoart.blogspot.com.br/</w:t>
        </w:r>
      </w:hyperlink>
    </w:p>
    <w:p w14:paraId="093259C0" w14:textId="77777777" w:rsidR="00DA05A9" w:rsidRPr="00DD5429" w:rsidRDefault="00DA05A9" w:rsidP="00B7363A">
      <w:pPr>
        <w:rPr>
          <w:rFonts w:asciiTheme="majorHAnsi" w:hAnsiTheme="majorHAnsi"/>
        </w:rPr>
      </w:pPr>
    </w:p>
    <w:p w14:paraId="6BA9D425" w14:textId="77777777" w:rsidR="00C20101" w:rsidRPr="00DD5429" w:rsidRDefault="00C20101" w:rsidP="00B7363A">
      <w:pPr>
        <w:rPr>
          <w:rFonts w:asciiTheme="majorHAnsi" w:hAnsiTheme="majorHAnsi"/>
          <w:b/>
        </w:rPr>
      </w:pPr>
      <w:r w:rsidRPr="00DD5429">
        <w:rPr>
          <w:rFonts w:asciiTheme="majorHAnsi" w:hAnsiTheme="majorHAnsi"/>
          <w:b/>
          <w:bCs/>
        </w:rPr>
        <w:t xml:space="preserve">Daniel Lima </w:t>
      </w:r>
      <w:r w:rsidRPr="00DD5429">
        <w:rPr>
          <w:rFonts w:asciiTheme="majorHAnsi" w:hAnsiTheme="majorHAnsi"/>
        </w:rPr>
        <w:t>(Natal, RN, 1973)</w:t>
      </w:r>
    </w:p>
    <w:p w14:paraId="6D3C6E86" w14:textId="77777777" w:rsidR="007B4A73" w:rsidRPr="00DD5429" w:rsidRDefault="00992C85" w:rsidP="00B7363A">
      <w:pPr>
        <w:rPr>
          <w:rFonts w:asciiTheme="majorHAnsi" w:hAnsiTheme="majorHAnsi"/>
        </w:rPr>
      </w:pPr>
      <w:r w:rsidRPr="00DD5429">
        <w:rPr>
          <w:rFonts w:asciiTheme="majorHAnsi" w:hAnsiTheme="majorHAnsi"/>
        </w:rPr>
        <w:t>See curator’s bio.</w:t>
      </w:r>
    </w:p>
    <w:p w14:paraId="4268F7DA" w14:textId="77777777" w:rsidR="007B4A73" w:rsidRDefault="007B4A73" w:rsidP="00B7363A">
      <w:pPr>
        <w:rPr>
          <w:rFonts w:asciiTheme="majorHAnsi" w:hAnsiTheme="majorHAnsi"/>
        </w:rPr>
      </w:pPr>
    </w:p>
    <w:p w14:paraId="4FF932B2" w14:textId="77777777" w:rsidR="008A432E" w:rsidRDefault="008A432E" w:rsidP="00B7363A">
      <w:pPr>
        <w:rPr>
          <w:rFonts w:asciiTheme="majorHAnsi" w:hAnsiTheme="majorHAnsi"/>
        </w:rPr>
      </w:pPr>
    </w:p>
    <w:p w14:paraId="261AC1F7" w14:textId="77777777" w:rsidR="008A432E" w:rsidRPr="00DD5429" w:rsidRDefault="008A432E" w:rsidP="00B7363A">
      <w:pPr>
        <w:rPr>
          <w:rFonts w:asciiTheme="majorHAnsi" w:hAnsiTheme="majorHAnsi"/>
        </w:rPr>
      </w:pPr>
    </w:p>
    <w:p w14:paraId="6B8FD866" w14:textId="77777777" w:rsidR="00C20101" w:rsidRPr="00DD5429" w:rsidRDefault="00C20101" w:rsidP="00B7363A">
      <w:pPr>
        <w:rPr>
          <w:rFonts w:asciiTheme="majorHAnsi" w:hAnsiTheme="majorHAnsi"/>
        </w:rPr>
      </w:pPr>
      <w:r w:rsidRPr="00DD5429">
        <w:rPr>
          <w:rFonts w:asciiTheme="majorHAnsi" w:hAnsiTheme="majorHAnsi"/>
          <w:b/>
          <w:bCs/>
        </w:rPr>
        <w:lastRenderedPageBreak/>
        <w:t>Dalton Paula</w:t>
      </w:r>
      <w:r w:rsidRPr="00DD5429">
        <w:rPr>
          <w:rFonts w:asciiTheme="majorHAnsi" w:hAnsiTheme="majorHAnsi"/>
        </w:rPr>
        <w:t xml:space="preserve"> (Brasília, DF, 1982)</w:t>
      </w:r>
    </w:p>
    <w:p w14:paraId="086DBFB0" w14:textId="77777777" w:rsidR="008A392D" w:rsidRPr="00DD5429" w:rsidRDefault="00DA05A9" w:rsidP="00B7363A">
      <w:pPr>
        <w:rPr>
          <w:rFonts w:asciiTheme="majorHAnsi" w:hAnsiTheme="majorHAnsi"/>
        </w:rPr>
      </w:pPr>
      <w:r w:rsidRPr="00DD5429">
        <w:rPr>
          <w:rFonts w:asciiTheme="majorHAnsi" w:hAnsiTheme="majorHAnsi"/>
        </w:rPr>
        <w:t xml:space="preserve">He holds a degree in visual arts from the Federal University of Goiás. His works takes the body as a central element, representing black bodies in different stories and structures, making references to the African religions. </w:t>
      </w:r>
      <w:proofErr w:type="spellStart"/>
      <w:r w:rsidRPr="003702EA">
        <w:rPr>
          <w:rFonts w:asciiTheme="majorHAnsi" w:hAnsiTheme="majorHAnsi"/>
          <w:lang w:val="pt-BR"/>
        </w:rPr>
        <w:t>Exhibitions</w:t>
      </w:r>
      <w:proofErr w:type="spellEnd"/>
      <w:r w:rsidRPr="003702EA">
        <w:rPr>
          <w:rFonts w:asciiTheme="majorHAnsi" w:hAnsiTheme="majorHAnsi"/>
          <w:lang w:val="pt-BR"/>
        </w:rPr>
        <w:t xml:space="preserve">: 32nd São Paulo </w:t>
      </w:r>
      <w:proofErr w:type="spellStart"/>
      <w:r w:rsidRPr="003702EA">
        <w:rPr>
          <w:rFonts w:asciiTheme="majorHAnsi" w:hAnsiTheme="majorHAnsi"/>
          <w:lang w:val="pt-BR"/>
        </w:rPr>
        <w:t>Biennial</w:t>
      </w:r>
      <w:proofErr w:type="spellEnd"/>
      <w:r w:rsidRPr="003702EA">
        <w:rPr>
          <w:rFonts w:asciiTheme="majorHAnsi" w:hAnsiTheme="majorHAnsi"/>
          <w:lang w:val="pt-BR"/>
        </w:rPr>
        <w:t xml:space="preserve"> (2016); Instituto Superior de Arte de Havana (2016); Bispo do Rosário </w:t>
      </w:r>
      <w:proofErr w:type="spellStart"/>
      <w:r w:rsidRPr="003702EA">
        <w:rPr>
          <w:rFonts w:asciiTheme="majorHAnsi" w:hAnsiTheme="majorHAnsi"/>
          <w:lang w:val="pt-BR"/>
        </w:rPr>
        <w:t>Museum</w:t>
      </w:r>
      <w:proofErr w:type="spellEnd"/>
      <w:r w:rsidRPr="003702EA">
        <w:rPr>
          <w:rFonts w:asciiTheme="majorHAnsi" w:hAnsiTheme="majorHAnsi"/>
          <w:lang w:val="pt-BR"/>
        </w:rPr>
        <w:t xml:space="preserve"> (Rio de Janeiro, 2016); Tomie Ohtake </w:t>
      </w:r>
      <w:proofErr w:type="spellStart"/>
      <w:r w:rsidRPr="003702EA">
        <w:rPr>
          <w:rFonts w:asciiTheme="majorHAnsi" w:hAnsiTheme="majorHAnsi"/>
          <w:lang w:val="pt-BR"/>
        </w:rPr>
        <w:t>Institute</w:t>
      </w:r>
      <w:proofErr w:type="spellEnd"/>
      <w:r w:rsidRPr="003702EA">
        <w:rPr>
          <w:rFonts w:asciiTheme="majorHAnsi" w:hAnsiTheme="majorHAnsi"/>
          <w:lang w:val="pt-BR"/>
        </w:rPr>
        <w:t xml:space="preserve"> (São Paulo, 2014). </w:t>
      </w:r>
      <w:r w:rsidRPr="00DD5429">
        <w:rPr>
          <w:rFonts w:asciiTheme="majorHAnsi" w:hAnsiTheme="majorHAnsi"/>
        </w:rPr>
        <w:t>He lives and works in Goiânia.</w:t>
      </w:r>
    </w:p>
    <w:p w14:paraId="755F7583" w14:textId="77777777" w:rsidR="008A392D" w:rsidRPr="00DD5429" w:rsidRDefault="00A27E06" w:rsidP="00B7363A">
      <w:pPr>
        <w:rPr>
          <w:rFonts w:asciiTheme="majorHAnsi" w:hAnsiTheme="majorHAnsi"/>
        </w:rPr>
      </w:pPr>
      <w:hyperlink r:id="rId8" w:history="1">
        <w:r w:rsidR="00292AF3" w:rsidRPr="00DD5429">
          <w:rPr>
            <w:rStyle w:val="Hyperlink"/>
            <w:rFonts w:asciiTheme="majorHAnsi" w:hAnsiTheme="majorHAnsi"/>
            <w:color w:val="auto"/>
          </w:rPr>
          <w:t>https://daltonpaula.com/</w:t>
        </w:r>
      </w:hyperlink>
    </w:p>
    <w:p w14:paraId="6A2C13BB" w14:textId="77777777" w:rsidR="007B4A73" w:rsidRPr="00DD5429" w:rsidRDefault="007B4A73" w:rsidP="00B7363A">
      <w:pPr>
        <w:rPr>
          <w:rFonts w:asciiTheme="majorHAnsi" w:hAnsiTheme="majorHAnsi"/>
        </w:rPr>
      </w:pPr>
    </w:p>
    <w:p w14:paraId="37FDD190" w14:textId="77777777" w:rsidR="00C20101" w:rsidRPr="00DD5429" w:rsidRDefault="00C20101" w:rsidP="00B7363A">
      <w:pPr>
        <w:rPr>
          <w:rFonts w:asciiTheme="majorHAnsi" w:hAnsiTheme="majorHAnsi"/>
        </w:rPr>
      </w:pPr>
      <w:r w:rsidRPr="00DD5429">
        <w:rPr>
          <w:rFonts w:asciiTheme="majorHAnsi" w:hAnsiTheme="majorHAnsi"/>
          <w:b/>
          <w:bCs/>
        </w:rPr>
        <w:t>Eustáquio Neves</w:t>
      </w:r>
      <w:r w:rsidRPr="00DD5429">
        <w:rPr>
          <w:rFonts w:asciiTheme="majorHAnsi" w:hAnsiTheme="majorHAnsi"/>
        </w:rPr>
        <w:t xml:space="preserve"> (Juatuba, MG, 1955)</w:t>
      </w:r>
    </w:p>
    <w:p w14:paraId="1F5D58FB" w14:textId="77777777" w:rsidR="00811A5B" w:rsidRPr="003702EA" w:rsidRDefault="007A23A6" w:rsidP="00B7363A">
      <w:pPr>
        <w:rPr>
          <w:rFonts w:asciiTheme="majorHAnsi" w:hAnsiTheme="majorHAnsi"/>
          <w:lang w:val="pt-BR"/>
        </w:rPr>
      </w:pPr>
      <w:r w:rsidRPr="00DD5429">
        <w:rPr>
          <w:rFonts w:asciiTheme="majorHAnsi" w:hAnsiTheme="majorHAnsi"/>
        </w:rPr>
        <w:t>Visual artist and photographer, his works tackle social and racial issues, as well as topics related to the identity and the memory of the Afr</w:t>
      </w:r>
      <w:r w:rsidR="009B1A8D">
        <w:rPr>
          <w:rFonts w:asciiTheme="majorHAnsi" w:hAnsiTheme="majorHAnsi"/>
        </w:rPr>
        <w:t>o-</w:t>
      </w:r>
      <w:r w:rsidRPr="00DD5429">
        <w:rPr>
          <w:rFonts w:asciiTheme="majorHAnsi" w:hAnsiTheme="majorHAnsi"/>
        </w:rPr>
        <w:t xml:space="preserve">Brazilian culture. </w:t>
      </w:r>
      <w:proofErr w:type="spellStart"/>
      <w:r w:rsidRPr="003702EA">
        <w:rPr>
          <w:rFonts w:asciiTheme="majorHAnsi" w:hAnsiTheme="majorHAnsi"/>
          <w:lang w:val="pt-BR"/>
        </w:rPr>
        <w:t>Exhibitions</w:t>
      </w:r>
      <w:proofErr w:type="spellEnd"/>
      <w:r w:rsidRPr="003702EA">
        <w:rPr>
          <w:rFonts w:asciiTheme="majorHAnsi" w:hAnsiTheme="majorHAnsi"/>
          <w:lang w:val="pt-BR"/>
        </w:rPr>
        <w:t xml:space="preserve">: São Paulo-Valência </w:t>
      </w:r>
      <w:proofErr w:type="spellStart"/>
      <w:r w:rsidRPr="003702EA">
        <w:rPr>
          <w:rFonts w:asciiTheme="majorHAnsi" w:hAnsiTheme="majorHAnsi"/>
          <w:lang w:val="pt-BR"/>
        </w:rPr>
        <w:t>Biennial</w:t>
      </w:r>
      <w:proofErr w:type="spellEnd"/>
      <w:r w:rsidRPr="003702EA">
        <w:rPr>
          <w:rFonts w:asciiTheme="majorHAnsi" w:hAnsiTheme="majorHAnsi"/>
          <w:lang w:val="pt-BR"/>
        </w:rPr>
        <w:t xml:space="preserve"> (2007); 5th </w:t>
      </w:r>
      <w:proofErr w:type="spellStart"/>
      <w:r w:rsidRPr="003702EA">
        <w:rPr>
          <w:rFonts w:asciiTheme="majorHAnsi" w:hAnsiTheme="majorHAnsi"/>
          <w:lang w:val="pt-BR"/>
        </w:rPr>
        <w:t>Rencontres</w:t>
      </w:r>
      <w:proofErr w:type="spellEnd"/>
      <w:r w:rsidRPr="003702EA">
        <w:rPr>
          <w:rFonts w:asciiTheme="majorHAnsi" w:hAnsiTheme="majorHAnsi"/>
          <w:lang w:val="pt-BR"/>
        </w:rPr>
        <w:t xml:space="preserve"> de </w:t>
      </w:r>
      <w:proofErr w:type="spellStart"/>
      <w:r w:rsidRPr="003702EA">
        <w:rPr>
          <w:rFonts w:asciiTheme="majorHAnsi" w:hAnsiTheme="majorHAnsi"/>
          <w:lang w:val="pt-BR"/>
        </w:rPr>
        <w:t>la</w:t>
      </w:r>
      <w:proofErr w:type="spellEnd"/>
      <w:r w:rsidRPr="003702EA">
        <w:rPr>
          <w:rFonts w:asciiTheme="majorHAnsi" w:hAnsiTheme="majorHAnsi"/>
          <w:lang w:val="pt-BR"/>
        </w:rPr>
        <w:t xml:space="preserve"> </w:t>
      </w:r>
      <w:proofErr w:type="spellStart"/>
      <w:r w:rsidRPr="003702EA">
        <w:rPr>
          <w:rFonts w:asciiTheme="majorHAnsi" w:hAnsiTheme="majorHAnsi"/>
          <w:lang w:val="pt-BR"/>
        </w:rPr>
        <w:t>Photographie</w:t>
      </w:r>
      <w:proofErr w:type="spellEnd"/>
      <w:r w:rsidRPr="003702EA">
        <w:rPr>
          <w:rFonts w:asciiTheme="majorHAnsi" w:hAnsiTheme="majorHAnsi"/>
          <w:lang w:val="pt-BR"/>
        </w:rPr>
        <w:t xml:space="preserve"> </w:t>
      </w:r>
      <w:proofErr w:type="spellStart"/>
      <w:r w:rsidRPr="003702EA">
        <w:rPr>
          <w:rFonts w:asciiTheme="majorHAnsi" w:hAnsiTheme="majorHAnsi"/>
          <w:lang w:val="pt-BR"/>
        </w:rPr>
        <w:t>Africaine</w:t>
      </w:r>
      <w:proofErr w:type="spellEnd"/>
      <w:r w:rsidRPr="003702EA">
        <w:rPr>
          <w:rFonts w:asciiTheme="majorHAnsi" w:hAnsiTheme="majorHAnsi"/>
          <w:lang w:val="pt-BR"/>
        </w:rPr>
        <w:t xml:space="preserve"> (Bamako, 2003); 6th Havana </w:t>
      </w:r>
      <w:proofErr w:type="spellStart"/>
      <w:r w:rsidRPr="003702EA">
        <w:rPr>
          <w:rFonts w:asciiTheme="majorHAnsi" w:hAnsiTheme="majorHAnsi"/>
          <w:lang w:val="pt-BR"/>
        </w:rPr>
        <w:t>Biennial</w:t>
      </w:r>
      <w:proofErr w:type="spellEnd"/>
      <w:r w:rsidRPr="003702EA">
        <w:rPr>
          <w:rFonts w:asciiTheme="majorHAnsi" w:hAnsiTheme="majorHAnsi"/>
          <w:lang w:val="pt-BR"/>
        </w:rPr>
        <w:t xml:space="preserve"> (1997); Pinacoteca do Estado de São Paulo (1996 </w:t>
      </w:r>
      <w:proofErr w:type="spellStart"/>
      <w:r w:rsidRPr="003702EA">
        <w:rPr>
          <w:rFonts w:asciiTheme="majorHAnsi" w:hAnsiTheme="majorHAnsi"/>
          <w:lang w:val="pt-BR"/>
        </w:rPr>
        <w:t>and</w:t>
      </w:r>
      <w:proofErr w:type="spellEnd"/>
      <w:r w:rsidRPr="003702EA">
        <w:rPr>
          <w:rFonts w:asciiTheme="majorHAnsi" w:hAnsiTheme="majorHAnsi"/>
          <w:lang w:val="pt-BR"/>
        </w:rPr>
        <w:t xml:space="preserve"> 1998). He </w:t>
      </w:r>
      <w:proofErr w:type="spellStart"/>
      <w:r w:rsidRPr="003702EA">
        <w:rPr>
          <w:rFonts w:asciiTheme="majorHAnsi" w:hAnsiTheme="majorHAnsi"/>
          <w:lang w:val="pt-BR"/>
        </w:rPr>
        <w:t>lives</w:t>
      </w:r>
      <w:proofErr w:type="spellEnd"/>
      <w:r w:rsidRPr="003702EA">
        <w:rPr>
          <w:rFonts w:asciiTheme="majorHAnsi" w:hAnsiTheme="majorHAnsi"/>
          <w:lang w:val="pt-BR"/>
        </w:rPr>
        <w:t xml:space="preserve"> </w:t>
      </w:r>
      <w:proofErr w:type="spellStart"/>
      <w:r w:rsidRPr="003702EA">
        <w:rPr>
          <w:rFonts w:asciiTheme="majorHAnsi" w:hAnsiTheme="majorHAnsi"/>
          <w:lang w:val="pt-BR"/>
        </w:rPr>
        <w:t>and</w:t>
      </w:r>
      <w:proofErr w:type="spellEnd"/>
      <w:r w:rsidRPr="003702EA">
        <w:rPr>
          <w:rFonts w:asciiTheme="majorHAnsi" w:hAnsiTheme="majorHAnsi"/>
          <w:lang w:val="pt-BR"/>
        </w:rPr>
        <w:t xml:space="preserve"> </w:t>
      </w:r>
      <w:proofErr w:type="spellStart"/>
      <w:r w:rsidRPr="003702EA">
        <w:rPr>
          <w:rFonts w:asciiTheme="majorHAnsi" w:hAnsiTheme="majorHAnsi"/>
          <w:lang w:val="pt-BR"/>
        </w:rPr>
        <w:t>works</w:t>
      </w:r>
      <w:proofErr w:type="spellEnd"/>
      <w:r w:rsidRPr="003702EA">
        <w:rPr>
          <w:rFonts w:asciiTheme="majorHAnsi" w:hAnsiTheme="majorHAnsi"/>
          <w:lang w:val="pt-BR"/>
        </w:rPr>
        <w:t xml:space="preserve"> in Diamantina.</w:t>
      </w:r>
    </w:p>
    <w:p w14:paraId="5B2B5C97" w14:textId="77777777" w:rsidR="00811A5B" w:rsidRPr="003702EA" w:rsidRDefault="00811A5B" w:rsidP="00B7363A">
      <w:pPr>
        <w:rPr>
          <w:rFonts w:asciiTheme="majorHAnsi" w:hAnsiTheme="majorHAnsi"/>
          <w:lang w:val="pt-BR"/>
        </w:rPr>
      </w:pPr>
    </w:p>
    <w:p w14:paraId="298BEAAB" w14:textId="77777777" w:rsidR="00C20101" w:rsidRPr="003702EA" w:rsidRDefault="00C20101" w:rsidP="00B7363A">
      <w:pPr>
        <w:rPr>
          <w:rFonts w:asciiTheme="majorHAnsi" w:hAnsiTheme="majorHAnsi"/>
          <w:lang w:val="pt-BR"/>
        </w:rPr>
      </w:pPr>
      <w:r w:rsidRPr="003702EA">
        <w:rPr>
          <w:rFonts w:asciiTheme="majorHAnsi" w:hAnsiTheme="majorHAnsi"/>
          <w:b/>
          <w:bCs/>
          <w:lang w:val="pt-BR"/>
        </w:rPr>
        <w:t>Frente 3 de Fevereiro</w:t>
      </w:r>
      <w:r w:rsidRPr="003702EA">
        <w:rPr>
          <w:rFonts w:asciiTheme="majorHAnsi" w:hAnsiTheme="majorHAnsi"/>
          <w:lang w:val="pt-BR"/>
        </w:rPr>
        <w:t xml:space="preserve"> (São Paulo, SP, 2004)</w:t>
      </w:r>
    </w:p>
    <w:p w14:paraId="77B6657B" w14:textId="77777777" w:rsidR="007A23A6" w:rsidRPr="003702EA" w:rsidRDefault="007A23A6" w:rsidP="00B7363A">
      <w:pPr>
        <w:rPr>
          <w:rFonts w:asciiTheme="majorHAnsi" w:hAnsiTheme="majorHAnsi"/>
          <w:lang w:val="pt-BR"/>
        </w:rPr>
      </w:pPr>
      <w:proofErr w:type="spellStart"/>
      <w:r w:rsidRPr="00DD5429">
        <w:rPr>
          <w:rFonts w:asciiTheme="majorHAnsi" w:hAnsiTheme="majorHAnsi"/>
        </w:rPr>
        <w:t>Transdisciplinary</w:t>
      </w:r>
      <w:proofErr w:type="spellEnd"/>
      <w:r w:rsidRPr="00DD5429">
        <w:rPr>
          <w:rFonts w:asciiTheme="majorHAnsi" w:hAnsiTheme="majorHAnsi"/>
        </w:rPr>
        <w:t xml:space="preserve"> group of research and direct action focused on racism in the Brazilian society. </w:t>
      </w:r>
      <w:proofErr w:type="spellStart"/>
      <w:r w:rsidRPr="003702EA">
        <w:rPr>
          <w:rFonts w:asciiTheme="majorHAnsi" w:hAnsiTheme="majorHAnsi"/>
          <w:lang w:val="pt-BR"/>
        </w:rPr>
        <w:t>Formed</w:t>
      </w:r>
      <w:proofErr w:type="spellEnd"/>
      <w:r w:rsidRPr="003702EA">
        <w:rPr>
          <w:rFonts w:asciiTheme="majorHAnsi" w:hAnsiTheme="majorHAnsi"/>
          <w:lang w:val="pt-BR"/>
        </w:rPr>
        <w:t xml:space="preserve"> </w:t>
      </w:r>
      <w:proofErr w:type="spellStart"/>
      <w:r w:rsidRPr="003702EA">
        <w:rPr>
          <w:rFonts w:asciiTheme="majorHAnsi" w:hAnsiTheme="majorHAnsi"/>
          <w:lang w:val="pt-BR"/>
        </w:rPr>
        <w:t>by</w:t>
      </w:r>
      <w:proofErr w:type="spellEnd"/>
      <w:r w:rsidRPr="003702EA">
        <w:rPr>
          <w:rFonts w:asciiTheme="majorHAnsi" w:hAnsiTheme="majorHAnsi"/>
          <w:lang w:val="pt-BR"/>
        </w:rPr>
        <w:t xml:space="preserve">: </w:t>
      </w:r>
      <w:proofErr w:type="spellStart"/>
      <w:r w:rsidRPr="003702EA">
        <w:rPr>
          <w:rFonts w:asciiTheme="majorHAnsi" w:hAnsiTheme="majorHAnsi"/>
          <w:lang w:val="pt-BR"/>
        </w:rPr>
        <w:t>Achiles</w:t>
      </w:r>
      <w:proofErr w:type="spellEnd"/>
      <w:r w:rsidRPr="003702EA">
        <w:rPr>
          <w:rFonts w:asciiTheme="majorHAnsi" w:hAnsiTheme="majorHAnsi"/>
          <w:lang w:val="pt-BR"/>
        </w:rPr>
        <w:t xml:space="preserve"> Luciano, André Montenegro, Cássio Martins, Cibele Lucena, Daniel Lima, Daniel Oliva, Eugênio Lima, Felipe Teixeira, Felipe Brait, Fernando </w:t>
      </w:r>
      <w:proofErr w:type="spellStart"/>
      <w:r w:rsidRPr="003702EA">
        <w:rPr>
          <w:rFonts w:asciiTheme="majorHAnsi" w:hAnsiTheme="majorHAnsi"/>
          <w:lang w:val="pt-BR"/>
        </w:rPr>
        <w:t>Alabê</w:t>
      </w:r>
      <w:proofErr w:type="spellEnd"/>
      <w:r w:rsidRPr="003702EA">
        <w:rPr>
          <w:rFonts w:asciiTheme="majorHAnsi" w:hAnsiTheme="majorHAnsi"/>
          <w:lang w:val="pt-BR"/>
        </w:rPr>
        <w:t xml:space="preserve">, Fernando </w:t>
      </w:r>
      <w:proofErr w:type="spellStart"/>
      <w:r w:rsidRPr="003702EA">
        <w:rPr>
          <w:rFonts w:asciiTheme="majorHAnsi" w:hAnsiTheme="majorHAnsi"/>
          <w:lang w:val="pt-BR"/>
        </w:rPr>
        <w:t>Coster</w:t>
      </w:r>
      <w:proofErr w:type="spellEnd"/>
      <w:r w:rsidRPr="003702EA">
        <w:rPr>
          <w:rFonts w:asciiTheme="majorHAnsi" w:hAnsiTheme="majorHAnsi"/>
          <w:lang w:val="pt-BR"/>
        </w:rPr>
        <w:t xml:space="preserve">, Fernando Sato, João Nascimento, </w:t>
      </w:r>
      <w:proofErr w:type="spellStart"/>
      <w:r w:rsidRPr="003702EA">
        <w:rPr>
          <w:rFonts w:asciiTheme="majorHAnsi" w:hAnsiTheme="majorHAnsi"/>
          <w:lang w:val="pt-BR"/>
        </w:rPr>
        <w:t>Julio</w:t>
      </w:r>
      <w:proofErr w:type="spellEnd"/>
      <w:r w:rsidRPr="003702EA">
        <w:rPr>
          <w:rFonts w:asciiTheme="majorHAnsi" w:hAnsiTheme="majorHAnsi"/>
          <w:lang w:val="pt-BR"/>
        </w:rPr>
        <w:t xml:space="preserve"> </w:t>
      </w:r>
      <w:proofErr w:type="spellStart"/>
      <w:r w:rsidRPr="003702EA">
        <w:rPr>
          <w:rFonts w:asciiTheme="majorHAnsi" w:hAnsiTheme="majorHAnsi"/>
          <w:lang w:val="pt-BR"/>
        </w:rPr>
        <w:t>Dojcsar</w:t>
      </w:r>
      <w:proofErr w:type="spellEnd"/>
      <w:r w:rsidRPr="003702EA">
        <w:rPr>
          <w:rFonts w:asciiTheme="majorHAnsi" w:hAnsiTheme="majorHAnsi"/>
          <w:lang w:val="pt-BR"/>
        </w:rPr>
        <w:t xml:space="preserve">, Maia </w:t>
      </w:r>
      <w:proofErr w:type="spellStart"/>
      <w:r w:rsidRPr="003702EA">
        <w:rPr>
          <w:rFonts w:asciiTheme="majorHAnsi" w:hAnsiTheme="majorHAnsi"/>
          <w:lang w:val="pt-BR"/>
        </w:rPr>
        <w:t>Gongora</w:t>
      </w:r>
      <w:proofErr w:type="spellEnd"/>
      <w:r w:rsidRPr="003702EA">
        <w:rPr>
          <w:rFonts w:asciiTheme="majorHAnsi" w:hAnsiTheme="majorHAnsi"/>
          <w:lang w:val="pt-BR"/>
        </w:rPr>
        <w:t xml:space="preserve">, </w:t>
      </w:r>
      <w:proofErr w:type="spellStart"/>
      <w:r w:rsidRPr="003702EA">
        <w:rPr>
          <w:rFonts w:asciiTheme="majorHAnsi" w:hAnsiTheme="majorHAnsi"/>
          <w:lang w:val="pt-BR"/>
        </w:rPr>
        <w:t>Majoí</w:t>
      </w:r>
      <w:proofErr w:type="spellEnd"/>
      <w:r w:rsidRPr="003702EA">
        <w:rPr>
          <w:rFonts w:asciiTheme="majorHAnsi" w:hAnsiTheme="majorHAnsi"/>
          <w:lang w:val="pt-BR"/>
        </w:rPr>
        <w:t xml:space="preserve"> </w:t>
      </w:r>
      <w:proofErr w:type="spellStart"/>
      <w:r w:rsidRPr="003702EA">
        <w:rPr>
          <w:rFonts w:asciiTheme="majorHAnsi" w:hAnsiTheme="majorHAnsi"/>
          <w:lang w:val="pt-BR"/>
        </w:rPr>
        <w:t>Gongora</w:t>
      </w:r>
      <w:proofErr w:type="spellEnd"/>
      <w:r w:rsidRPr="003702EA">
        <w:rPr>
          <w:rFonts w:asciiTheme="majorHAnsi" w:hAnsiTheme="majorHAnsi"/>
          <w:lang w:val="pt-BR"/>
        </w:rPr>
        <w:t xml:space="preserve">, Marina Novaes, </w:t>
      </w:r>
      <w:proofErr w:type="spellStart"/>
      <w:r w:rsidRPr="003702EA">
        <w:rPr>
          <w:rFonts w:asciiTheme="majorHAnsi" w:hAnsiTheme="majorHAnsi"/>
          <w:lang w:val="pt-BR"/>
        </w:rPr>
        <w:t>Maurinete</w:t>
      </w:r>
      <w:proofErr w:type="spellEnd"/>
      <w:r w:rsidRPr="003702EA">
        <w:rPr>
          <w:rFonts w:asciiTheme="majorHAnsi" w:hAnsiTheme="majorHAnsi"/>
          <w:lang w:val="pt-BR"/>
        </w:rPr>
        <w:t xml:space="preserve"> Lima, Pedro Guimarães, Roberta Estrela D’Alva, </w:t>
      </w:r>
      <w:proofErr w:type="spellStart"/>
      <w:r w:rsidRPr="003702EA">
        <w:rPr>
          <w:rFonts w:asciiTheme="majorHAnsi" w:hAnsiTheme="majorHAnsi"/>
          <w:lang w:val="pt-BR"/>
        </w:rPr>
        <w:t>and</w:t>
      </w:r>
      <w:proofErr w:type="spellEnd"/>
      <w:r w:rsidRPr="003702EA">
        <w:rPr>
          <w:rFonts w:asciiTheme="majorHAnsi" w:hAnsiTheme="majorHAnsi"/>
          <w:lang w:val="pt-BR"/>
        </w:rPr>
        <w:t xml:space="preserve"> Will Robson. </w:t>
      </w:r>
      <w:proofErr w:type="spellStart"/>
      <w:r w:rsidRPr="003702EA">
        <w:rPr>
          <w:rFonts w:asciiTheme="majorHAnsi" w:hAnsiTheme="majorHAnsi"/>
          <w:lang w:val="pt-BR"/>
        </w:rPr>
        <w:t>Exhibitions</w:t>
      </w:r>
      <w:proofErr w:type="spellEnd"/>
      <w:r w:rsidRPr="003702EA">
        <w:rPr>
          <w:rFonts w:asciiTheme="majorHAnsi" w:hAnsiTheme="majorHAnsi"/>
          <w:lang w:val="pt-BR"/>
        </w:rPr>
        <w:t xml:space="preserve">: Museu de Arte do Rio (2015); </w:t>
      </w:r>
      <w:proofErr w:type="spellStart"/>
      <w:r w:rsidRPr="003702EA">
        <w:rPr>
          <w:rFonts w:asciiTheme="majorHAnsi" w:hAnsiTheme="majorHAnsi"/>
          <w:lang w:val="pt-BR"/>
        </w:rPr>
        <w:t>Museo</w:t>
      </w:r>
      <w:proofErr w:type="spellEnd"/>
      <w:r w:rsidRPr="003702EA">
        <w:rPr>
          <w:rFonts w:asciiTheme="majorHAnsi" w:hAnsiTheme="majorHAnsi"/>
          <w:lang w:val="pt-BR"/>
        </w:rPr>
        <w:t xml:space="preserve"> </w:t>
      </w:r>
      <w:proofErr w:type="spellStart"/>
      <w:r w:rsidRPr="003702EA">
        <w:rPr>
          <w:rFonts w:asciiTheme="majorHAnsi" w:hAnsiTheme="majorHAnsi"/>
          <w:lang w:val="pt-BR"/>
        </w:rPr>
        <w:t>Universitario</w:t>
      </w:r>
      <w:proofErr w:type="spellEnd"/>
      <w:r w:rsidRPr="003702EA">
        <w:rPr>
          <w:rFonts w:asciiTheme="majorHAnsi" w:hAnsiTheme="majorHAnsi"/>
          <w:lang w:val="pt-BR"/>
        </w:rPr>
        <w:t xml:space="preserve"> Arte </w:t>
      </w:r>
      <w:proofErr w:type="spellStart"/>
      <w:r w:rsidRPr="003702EA">
        <w:rPr>
          <w:rFonts w:asciiTheme="majorHAnsi" w:hAnsiTheme="majorHAnsi"/>
          <w:lang w:val="pt-BR"/>
        </w:rPr>
        <w:t>Contemporáneo</w:t>
      </w:r>
      <w:proofErr w:type="spellEnd"/>
      <w:r w:rsidRPr="003702EA">
        <w:rPr>
          <w:rFonts w:asciiTheme="majorHAnsi" w:hAnsiTheme="majorHAnsi"/>
          <w:lang w:val="pt-BR"/>
        </w:rPr>
        <w:t xml:space="preserve"> (</w:t>
      </w:r>
      <w:proofErr w:type="spellStart"/>
      <w:r w:rsidRPr="003702EA">
        <w:rPr>
          <w:rFonts w:asciiTheme="majorHAnsi" w:hAnsiTheme="majorHAnsi"/>
          <w:lang w:val="pt-BR"/>
        </w:rPr>
        <w:t>Mexico</w:t>
      </w:r>
      <w:proofErr w:type="spellEnd"/>
      <w:r w:rsidRPr="003702EA">
        <w:rPr>
          <w:rFonts w:asciiTheme="majorHAnsi" w:hAnsiTheme="majorHAnsi"/>
          <w:lang w:val="pt-BR"/>
        </w:rPr>
        <w:t xml:space="preserve"> City, 2014); Living as </w:t>
      </w:r>
      <w:proofErr w:type="spellStart"/>
      <w:r w:rsidRPr="003702EA">
        <w:rPr>
          <w:rFonts w:asciiTheme="majorHAnsi" w:hAnsiTheme="majorHAnsi"/>
          <w:lang w:val="pt-BR"/>
        </w:rPr>
        <w:t>Form</w:t>
      </w:r>
      <w:proofErr w:type="spellEnd"/>
      <w:r w:rsidRPr="003702EA">
        <w:rPr>
          <w:rFonts w:asciiTheme="majorHAnsi" w:hAnsiTheme="majorHAnsi"/>
          <w:lang w:val="pt-BR"/>
        </w:rPr>
        <w:t xml:space="preserve"> (New York, 2011). The </w:t>
      </w:r>
      <w:proofErr w:type="spellStart"/>
      <w:r w:rsidRPr="003702EA">
        <w:rPr>
          <w:rFonts w:asciiTheme="majorHAnsi" w:hAnsiTheme="majorHAnsi"/>
          <w:lang w:val="pt-BR"/>
        </w:rPr>
        <w:t>collective</w:t>
      </w:r>
      <w:proofErr w:type="spellEnd"/>
      <w:r w:rsidRPr="003702EA">
        <w:rPr>
          <w:rFonts w:asciiTheme="majorHAnsi" w:hAnsiTheme="majorHAnsi"/>
          <w:lang w:val="pt-BR"/>
        </w:rPr>
        <w:t xml:space="preserve"> </w:t>
      </w:r>
      <w:proofErr w:type="spellStart"/>
      <w:r w:rsidRPr="003702EA">
        <w:rPr>
          <w:rFonts w:asciiTheme="majorHAnsi" w:hAnsiTheme="majorHAnsi"/>
          <w:lang w:val="pt-BR"/>
        </w:rPr>
        <w:t>is</w:t>
      </w:r>
      <w:proofErr w:type="spellEnd"/>
      <w:r w:rsidRPr="003702EA">
        <w:rPr>
          <w:rFonts w:asciiTheme="majorHAnsi" w:hAnsiTheme="majorHAnsi"/>
          <w:lang w:val="pt-BR"/>
        </w:rPr>
        <w:t xml:space="preserve"> </w:t>
      </w:r>
      <w:proofErr w:type="spellStart"/>
      <w:r w:rsidRPr="003702EA">
        <w:rPr>
          <w:rFonts w:asciiTheme="majorHAnsi" w:hAnsiTheme="majorHAnsi"/>
          <w:lang w:val="pt-BR"/>
        </w:rPr>
        <w:t>based</w:t>
      </w:r>
      <w:proofErr w:type="spellEnd"/>
      <w:r w:rsidRPr="003702EA">
        <w:rPr>
          <w:rFonts w:asciiTheme="majorHAnsi" w:hAnsiTheme="majorHAnsi"/>
          <w:lang w:val="pt-BR"/>
        </w:rPr>
        <w:t xml:space="preserve"> in São Paulo.</w:t>
      </w:r>
    </w:p>
    <w:p w14:paraId="2B6004D7" w14:textId="77777777" w:rsidR="007A23A6" w:rsidRPr="003702EA" w:rsidRDefault="00A27E06" w:rsidP="00B7363A">
      <w:pPr>
        <w:rPr>
          <w:rFonts w:asciiTheme="majorHAnsi" w:hAnsiTheme="majorHAnsi"/>
          <w:lang w:val="pt-BR"/>
        </w:rPr>
      </w:pPr>
      <w:hyperlink r:id="rId9" w:history="1">
        <w:r w:rsidR="00292AF3" w:rsidRPr="003702EA">
          <w:rPr>
            <w:rStyle w:val="Hyperlink"/>
            <w:rFonts w:asciiTheme="majorHAnsi" w:hAnsiTheme="majorHAnsi"/>
            <w:color w:val="auto"/>
            <w:lang w:val="pt-BR"/>
          </w:rPr>
          <w:t>http://www.frente3defevereiro.com.br/</w:t>
        </w:r>
      </w:hyperlink>
    </w:p>
    <w:p w14:paraId="1DA667FA" w14:textId="77777777" w:rsidR="008A392D" w:rsidRPr="003702EA" w:rsidRDefault="008A392D" w:rsidP="00B7363A">
      <w:pPr>
        <w:rPr>
          <w:rFonts w:asciiTheme="majorHAnsi" w:hAnsiTheme="majorHAnsi"/>
          <w:lang w:val="pt-BR"/>
        </w:rPr>
      </w:pPr>
    </w:p>
    <w:p w14:paraId="13EF9A52" w14:textId="77777777" w:rsidR="00C20101" w:rsidRPr="003702EA" w:rsidRDefault="00C20101" w:rsidP="00B7363A">
      <w:pPr>
        <w:rPr>
          <w:rFonts w:asciiTheme="majorHAnsi" w:hAnsiTheme="majorHAnsi"/>
          <w:lang w:val="pt-BR"/>
        </w:rPr>
      </w:pPr>
      <w:r w:rsidRPr="003702EA">
        <w:rPr>
          <w:rFonts w:asciiTheme="majorHAnsi" w:hAnsiTheme="majorHAnsi"/>
          <w:b/>
          <w:bCs/>
          <w:lang w:val="pt-BR"/>
        </w:rPr>
        <w:t>Jaime Lauriano</w:t>
      </w:r>
      <w:r w:rsidRPr="003702EA">
        <w:rPr>
          <w:rFonts w:asciiTheme="majorHAnsi" w:hAnsiTheme="majorHAnsi"/>
          <w:lang w:val="pt-BR"/>
        </w:rPr>
        <w:t xml:space="preserve"> (São Paulo, SP, 1985)</w:t>
      </w:r>
    </w:p>
    <w:p w14:paraId="69FFED9D" w14:textId="77777777" w:rsidR="007A23A6" w:rsidRPr="00DD5429" w:rsidRDefault="007A23A6" w:rsidP="00B7363A">
      <w:pPr>
        <w:rPr>
          <w:rFonts w:asciiTheme="majorHAnsi" w:hAnsiTheme="majorHAnsi"/>
        </w:rPr>
      </w:pPr>
      <w:r w:rsidRPr="003702EA">
        <w:rPr>
          <w:rFonts w:asciiTheme="majorHAnsi" w:hAnsiTheme="majorHAnsi"/>
          <w:lang w:val="pt-BR"/>
        </w:rPr>
        <w:t xml:space="preserve">Visual </w:t>
      </w:r>
      <w:proofErr w:type="spellStart"/>
      <w:r w:rsidRPr="003702EA">
        <w:rPr>
          <w:rFonts w:asciiTheme="majorHAnsi" w:hAnsiTheme="majorHAnsi"/>
          <w:lang w:val="pt-BR"/>
        </w:rPr>
        <w:t>artist</w:t>
      </w:r>
      <w:proofErr w:type="spellEnd"/>
      <w:r w:rsidRPr="003702EA">
        <w:rPr>
          <w:rFonts w:asciiTheme="majorHAnsi" w:hAnsiTheme="majorHAnsi"/>
          <w:lang w:val="pt-BR"/>
        </w:rPr>
        <w:t xml:space="preserve"> </w:t>
      </w:r>
      <w:proofErr w:type="spellStart"/>
      <w:r w:rsidRPr="003702EA">
        <w:rPr>
          <w:rFonts w:asciiTheme="majorHAnsi" w:hAnsiTheme="majorHAnsi"/>
          <w:lang w:val="pt-BR"/>
        </w:rPr>
        <w:t>with</w:t>
      </w:r>
      <w:proofErr w:type="spellEnd"/>
      <w:r w:rsidRPr="003702EA">
        <w:rPr>
          <w:rFonts w:asciiTheme="majorHAnsi" w:hAnsiTheme="majorHAnsi"/>
          <w:lang w:val="pt-BR"/>
        </w:rPr>
        <w:t xml:space="preserve"> </w:t>
      </w:r>
      <w:proofErr w:type="spellStart"/>
      <w:r w:rsidRPr="003702EA">
        <w:rPr>
          <w:rFonts w:asciiTheme="majorHAnsi" w:hAnsiTheme="majorHAnsi"/>
          <w:lang w:val="pt-BR"/>
        </w:rPr>
        <w:t>an</w:t>
      </w:r>
      <w:proofErr w:type="spellEnd"/>
      <w:r w:rsidRPr="003702EA">
        <w:rPr>
          <w:rFonts w:asciiTheme="majorHAnsi" w:hAnsiTheme="majorHAnsi"/>
          <w:lang w:val="pt-BR"/>
        </w:rPr>
        <w:t xml:space="preserve"> </w:t>
      </w:r>
      <w:proofErr w:type="spellStart"/>
      <w:r w:rsidRPr="003702EA">
        <w:rPr>
          <w:rFonts w:asciiTheme="majorHAnsi" w:hAnsiTheme="majorHAnsi"/>
          <w:lang w:val="pt-BR"/>
        </w:rPr>
        <w:t>arts</w:t>
      </w:r>
      <w:proofErr w:type="spellEnd"/>
      <w:r w:rsidRPr="003702EA">
        <w:rPr>
          <w:rFonts w:asciiTheme="majorHAnsi" w:hAnsiTheme="majorHAnsi"/>
          <w:lang w:val="pt-BR"/>
        </w:rPr>
        <w:t xml:space="preserve"> </w:t>
      </w:r>
      <w:proofErr w:type="spellStart"/>
      <w:r w:rsidRPr="003702EA">
        <w:rPr>
          <w:rFonts w:asciiTheme="majorHAnsi" w:hAnsiTheme="majorHAnsi"/>
          <w:lang w:val="pt-BR"/>
        </w:rPr>
        <w:t>degree</w:t>
      </w:r>
      <w:proofErr w:type="spellEnd"/>
      <w:r w:rsidRPr="003702EA">
        <w:rPr>
          <w:rFonts w:asciiTheme="majorHAnsi" w:hAnsiTheme="majorHAnsi"/>
          <w:lang w:val="pt-BR"/>
        </w:rPr>
        <w:t xml:space="preserve"> </w:t>
      </w:r>
      <w:proofErr w:type="spellStart"/>
      <w:r w:rsidRPr="003702EA">
        <w:rPr>
          <w:rFonts w:asciiTheme="majorHAnsi" w:hAnsiTheme="majorHAnsi"/>
          <w:lang w:val="pt-BR"/>
        </w:rPr>
        <w:t>from</w:t>
      </w:r>
      <w:proofErr w:type="spellEnd"/>
      <w:r w:rsidRPr="003702EA">
        <w:rPr>
          <w:rFonts w:asciiTheme="majorHAnsi" w:hAnsiTheme="majorHAnsi"/>
          <w:lang w:val="pt-BR"/>
        </w:rPr>
        <w:t xml:space="preserve"> Centro Universitário Belas Artes (</w:t>
      </w:r>
      <w:r w:rsidR="009D5632" w:rsidRPr="003702EA">
        <w:rPr>
          <w:rFonts w:asciiTheme="majorHAnsi" w:hAnsiTheme="majorHAnsi"/>
          <w:lang w:val="pt-BR"/>
        </w:rPr>
        <w:t xml:space="preserve">São Paulo, </w:t>
      </w:r>
      <w:r w:rsidRPr="003702EA">
        <w:rPr>
          <w:rFonts w:asciiTheme="majorHAnsi" w:hAnsiTheme="majorHAnsi"/>
          <w:lang w:val="pt-BR"/>
        </w:rPr>
        <w:t xml:space="preserve">2010). </w:t>
      </w:r>
      <w:r w:rsidRPr="00DD5429">
        <w:rPr>
          <w:rFonts w:asciiTheme="majorHAnsi" w:hAnsiTheme="majorHAnsi"/>
        </w:rPr>
        <w:t>His work reveals the the subjectivization processes molded by power institutions, proposing a collective revision and recreation of history. Exhibitions: 10th Bamako Encou</w:t>
      </w:r>
      <w:r w:rsidR="009D5632">
        <w:rPr>
          <w:rFonts w:asciiTheme="majorHAnsi" w:hAnsiTheme="majorHAnsi"/>
        </w:rPr>
        <w:t>n</w:t>
      </w:r>
      <w:r w:rsidRPr="00DD5429">
        <w:rPr>
          <w:rFonts w:asciiTheme="majorHAnsi" w:hAnsiTheme="majorHAnsi"/>
        </w:rPr>
        <w:t xml:space="preserve">ters (2015); Pinacoteca do Estado de São Paulo (2015); 2nd Biennale of Young Art (Moscow, 2010). His works are part of the collections of Pinacoteca do Estado de São Paulo and Museu de Arte do Rio. He lives and works in São Paulo. </w:t>
      </w:r>
    </w:p>
    <w:p w14:paraId="1A4B9839" w14:textId="77777777" w:rsidR="007A23A6" w:rsidRPr="00DD5429" w:rsidRDefault="00A27E06" w:rsidP="00B7363A">
      <w:pPr>
        <w:rPr>
          <w:rFonts w:asciiTheme="majorHAnsi" w:hAnsiTheme="majorHAnsi"/>
        </w:rPr>
      </w:pPr>
      <w:hyperlink r:id="rId10" w:history="1">
        <w:r w:rsidR="00292AF3" w:rsidRPr="00DD5429">
          <w:rPr>
            <w:rStyle w:val="Hyperlink"/>
            <w:rFonts w:asciiTheme="majorHAnsi" w:hAnsiTheme="majorHAnsi"/>
            <w:color w:val="auto"/>
          </w:rPr>
          <w:t>http://jaimelauriano.com/</w:t>
        </w:r>
      </w:hyperlink>
    </w:p>
    <w:p w14:paraId="611B83AB" w14:textId="77777777" w:rsidR="00797799" w:rsidRPr="00DD5429" w:rsidRDefault="00797799" w:rsidP="00B7363A">
      <w:pPr>
        <w:rPr>
          <w:rFonts w:asciiTheme="majorHAnsi" w:hAnsiTheme="majorHAnsi"/>
        </w:rPr>
      </w:pPr>
    </w:p>
    <w:p w14:paraId="77972377" w14:textId="77777777" w:rsidR="00C20101" w:rsidRPr="003702EA" w:rsidRDefault="00C20101" w:rsidP="00B7363A">
      <w:pPr>
        <w:rPr>
          <w:rFonts w:asciiTheme="majorHAnsi" w:hAnsiTheme="majorHAnsi"/>
          <w:lang w:val="pt-BR"/>
        </w:rPr>
      </w:pPr>
      <w:r w:rsidRPr="003702EA">
        <w:rPr>
          <w:rFonts w:asciiTheme="majorHAnsi" w:hAnsiTheme="majorHAnsi"/>
          <w:b/>
          <w:bCs/>
          <w:lang w:val="pt-BR"/>
        </w:rPr>
        <w:t xml:space="preserve">Jota </w:t>
      </w:r>
      <w:proofErr w:type="spellStart"/>
      <w:r w:rsidRPr="003702EA">
        <w:rPr>
          <w:rFonts w:asciiTheme="majorHAnsi" w:hAnsiTheme="majorHAnsi"/>
          <w:b/>
          <w:bCs/>
          <w:lang w:val="pt-BR"/>
        </w:rPr>
        <w:t>Mombaça</w:t>
      </w:r>
      <w:proofErr w:type="spellEnd"/>
      <w:r w:rsidRPr="003702EA">
        <w:rPr>
          <w:rFonts w:asciiTheme="majorHAnsi" w:hAnsiTheme="majorHAnsi"/>
          <w:lang w:val="pt-BR"/>
        </w:rPr>
        <w:t xml:space="preserve"> (Natal, RN, 1991)</w:t>
      </w:r>
    </w:p>
    <w:p w14:paraId="7C387F18" w14:textId="77777777" w:rsidR="0063495E" w:rsidRPr="00DD5429" w:rsidRDefault="0063495E" w:rsidP="00B7363A">
      <w:pPr>
        <w:rPr>
          <w:rFonts w:asciiTheme="majorHAnsi" w:hAnsiTheme="majorHAnsi"/>
        </w:rPr>
      </w:pPr>
      <w:r w:rsidRPr="00DD5429">
        <w:rPr>
          <w:rFonts w:asciiTheme="majorHAnsi" w:hAnsiTheme="majorHAnsi"/>
        </w:rPr>
        <w:t xml:space="preserve">Essayist and performer, he places the body as a vector for creation and action to tackle the relationships between monstrosity and humanity, queer studies, de-colonial spins, political intersections, and tensions between ethics, aesthetics, art, and politics in knowledge production in the globalized south-of-the-south. He has participated in an artistic residency with Capacete 2017, in documenta 14 (Athens; Kassel). </w:t>
      </w:r>
      <w:r w:rsidRPr="003702EA">
        <w:rPr>
          <w:rFonts w:asciiTheme="majorHAnsi" w:hAnsiTheme="majorHAnsi"/>
          <w:lang w:val="pt-BR"/>
        </w:rPr>
        <w:t xml:space="preserve">Performances: Goethe </w:t>
      </w:r>
      <w:proofErr w:type="spellStart"/>
      <w:r w:rsidRPr="003702EA">
        <w:rPr>
          <w:rFonts w:asciiTheme="majorHAnsi" w:hAnsiTheme="majorHAnsi"/>
          <w:lang w:val="pt-BR"/>
        </w:rPr>
        <w:t>Institute</w:t>
      </w:r>
      <w:proofErr w:type="spellEnd"/>
      <w:r w:rsidRPr="003702EA">
        <w:rPr>
          <w:rFonts w:asciiTheme="majorHAnsi" w:hAnsiTheme="majorHAnsi"/>
          <w:lang w:val="pt-BR"/>
        </w:rPr>
        <w:t xml:space="preserve"> (São Paulo, 2014); Pinacoteca do Estado do Rio Grande do Norte (Natal, 2013); Casa Selvática (Curitiba, 2013). </w:t>
      </w:r>
      <w:r w:rsidRPr="00DD5429">
        <w:rPr>
          <w:rFonts w:asciiTheme="majorHAnsi" w:hAnsiTheme="majorHAnsi"/>
        </w:rPr>
        <w:t>He lives and works in Natal.</w:t>
      </w:r>
    </w:p>
    <w:p w14:paraId="1E70A718" w14:textId="77777777" w:rsidR="00535E83" w:rsidRDefault="00535E83" w:rsidP="00B7363A">
      <w:pPr>
        <w:rPr>
          <w:rFonts w:asciiTheme="majorHAnsi" w:hAnsiTheme="majorHAnsi"/>
        </w:rPr>
      </w:pPr>
    </w:p>
    <w:p w14:paraId="62C7026F" w14:textId="77777777" w:rsidR="00C20101" w:rsidRPr="00DD5429" w:rsidRDefault="00C20101" w:rsidP="00B7363A">
      <w:pPr>
        <w:rPr>
          <w:rFonts w:asciiTheme="majorHAnsi" w:hAnsiTheme="majorHAnsi"/>
        </w:rPr>
      </w:pPr>
      <w:proofErr w:type="spellStart"/>
      <w:r w:rsidRPr="00DD5429">
        <w:rPr>
          <w:rFonts w:asciiTheme="majorHAnsi" w:hAnsiTheme="majorHAnsi"/>
          <w:b/>
          <w:bCs/>
        </w:rPr>
        <w:lastRenderedPageBreak/>
        <w:t>Luiz</w:t>
      </w:r>
      <w:proofErr w:type="spellEnd"/>
      <w:r w:rsidRPr="00DD5429">
        <w:rPr>
          <w:rFonts w:asciiTheme="majorHAnsi" w:hAnsiTheme="majorHAnsi"/>
          <w:b/>
          <w:bCs/>
        </w:rPr>
        <w:t xml:space="preserve"> de Abreu</w:t>
      </w:r>
      <w:r w:rsidRPr="00DD5429">
        <w:rPr>
          <w:rFonts w:asciiTheme="majorHAnsi" w:hAnsiTheme="majorHAnsi"/>
        </w:rPr>
        <w:t xml:space="preserve"> (Araguari, MG, 1963)</w:t>
      </w:r>
    </w:p>
    <w:p w14:paraId="07B53771" w14:textId="77777777" w:rsidR="00E92D1B" w:rsidRPr="00DD5429" w:rsidRDefault="00E92D1B" w:rsidP="00B7363A">
      <w:pPr>
        <w:rPr>
          <w:rFonts w:asciiTheme="majorHAnsi" w:hAnsiTheme="majorHAnsi"/>
        </w:rPr>
      </w:pPr>
      <w:r w:rsidRPr="00DD5429">
        <w:rPr>
          <w:rFonts w:asciiTheme="majorHAnsi" w:hAnsiTheme="majorHAnsi"/>
        </w:rPr>
        <w:t xml:space="preserve">Dancer and performer whose work investigates the stereotypes related to the black body. He has performed in contemporary dance festivals in France, Germany, Portugal, Croatia, Cuba, Spain, and Brazil. </w:t>
      </w:r>
      <w:r w:rsidRPr="003702EA">
        <w:rPr>
          <w:rFonts w:asciiTheme="majorHAnsi" w:hAnsiTheme="majorHAnsi"/>
          <w:lang w:val="pt-BR"/>
        </w:rPr>
        <w:t xml:space="preserve">Performances: Mercosul </w:t>
      </w:r>
      <w:proofErr w:type="spellStart"/>
      <w:r w:rsidRPr="003702EA">
        <w:rPr>
          <w:rFonts w:asciiTheme="majorHAnsi" w:hAnsiTheme="majorHAnsi"/>
          <w:lang w:val="pt-BR"/>
        </w:rPr>
        <w:t>Biennial</w:t>
      </w:r>
      <w:proofErr w:type="spellEnd"/>
      <w:r w:rsidRPr="003702EA">
        <w:rPr>
          <w:rFonts w:asciiTheme="majorHAnsi" w:hAnsiTheme="majorHAnsi"/>
          <w:lang w:val="pt-BR"/>
        </w:rPr>
        <w:t xml:space="preserve"> (Porto Alegre, 2009); Sesc Dance Festival (São Paulo, 2001). </w:t>
      </w:r>
      <w:r w:rsidRPr="00DD5429">
        <w:rPr>
          <w:rFonts w:asciiTheme="majorHAnsi" w:hAnsiTheme="majorHAnsi"/>
        </w:rPr>
        <w:t xml:space="preserve">His piece </w:t>
      </w:r>
      <w:r w:rsidRPr="00DD5429">
        <w:rPr>
          <w:rFonts w:asciiTheme="majorHAnsi" w:hAnsiTheme="majorHAnsi"/>
          <w:i/>
          <w:iCs/>
        </w:rPr>
        <w:t>O samba do crioulo doido</w:t>
      </w:r>
      <w:r w:rsidRPr="00DD5429">
        <w:rPr>
          <w:rFonts w:asciiTheme="majorHAnsi" w:hAnsiTheme="majorHAnsi"/>
        </w:rPr>
        <w:t xml:space="preserve"> is part of the video dance collection of Centre Georges Pompidou, in Paris. He lives and works in São Paulo.</w:t>
      </w:r>
    </w:p>
    <w:p w14:paraId="4E1C98BB" w14:textId="77777777" w:rsidR="0063495E" w:rsidRPr="00DD5429" w:rsidRDefault="0063495E" w:rsidP="00B7363A">
      <w:pPr>
        <w:rPr>
          <w:rFonts w:asciiTheme="majorHAnsi" w:hAnsiTheme="majorHAnsi"/>
        </w:rPr>
      </w:pPr>
    </w:p>
    <w:p w14:paraId="3A1C1DFE" w14:textId="77777777" w:rsidR="00C20101" w:rsidRPr="00DD5429" w:rsidRDefault="00E92D1B" w:rsidP="00B7363A">
      <w:pPr>
        <w:rPr>
          <w:rFonts w:asciiTheme="majorHAnsi" w:hAnsiTheme="majorHAnsi"/>
        </w:rPr>
      </w:pPr>
      <w:r w:rsidRPr="00DD5429">
        <w:rPr>
          <w:rFonts w:asciiTheme="majorHAnsi" w:hAnsiTheme="majorHAnsi"/>
          <w:b/>
          <w:bCs/>
        </w:rPr>
        <w:t>Musa Michelle Mattiuzzi</w:t>
      </w:r>
      <w:r w:rsidRPr="00DD5429">
        <w:rPr>
          <w:rFonts w:asciiTheme="majorHAnsi" w:hAnsiTheme="majorHAnsi"/>
        </w:rPr>
        <w:t xml:space="preserve"> (São Paulo, SP, 1983)</w:t>
      </w:r>
    </w:p>
    <w:p w14:paraId="63B76DDE" w14:textId="77777777" w:rsidR="00E92D1B" w:rsidRPr="00DD5429" w:rsidRDefault="00E92D1B" w:rsidP="00B7363A">
      <w:pPr>
        <w:rPr>
          <w:rFonts w:asciiTheme="majorHAnsi" w:hAnsiTheme="majorHAnsi"/>
        </w:rPr>
      </w:pPr>
      <w:r w:rsidRPr="00DD5429">
        <w:rPr>
          <w:rFonts w:asciiTheme="majorHAnsi" w:hAnsiTheme="majorHAnsi"/>
        </w:rPr>
        <w:t>Performer, writer, and researcher, she holds a bachelor’s degree in performance art from PUC-SP. Her works appropriate and subvert the exotic place attributed to the black female body by the white cisnormative imagery, that transforms it in a kind of aberration, an entity split between the wonderful and the abject. In 2012 and 2013 she collaborated in Bahia’s GIA and Rio de Janeiro’s Opavivará collectives. In 2017 she was a resident artist in the Capacete Program in documenta 14’s Public Program, curated by Paul B. Preciado. She lives and works in Salvador.</w:t>
      </w:r>
    </w:p>
    <w:p w14:paraId="0EFEBA43" w14:textId="77777777" w:rsidR="00E92D1B" w:rsidRPr="00DD5429" w:rsidRDefault="00A27E06" w:rsidP="00B7363A">
      <w:pPr>
        <w:rPr>
          <w:rFonts w:asciiTheme="majorHAnsi" w:hAnsiTheme="majorHAnsi"/>
        </w:rPr>
      </w:pPr>
      <w:hyperlink r:id="rId11" w:history="1">
        <w:r w:rsidR="00292AF3" w:rsidRPr="00DD5429">
          <w:rPr>
            <w:rStyle w:val="Hyperlink"/>
            <w:rFonts w:asciiTheme="majorHAnsi" w:hAnsiTheme="majorHAnsi"/>
            <w:color w:val="auto"/>
          </w:rPr>
          <w:t>http://musamattiuzzi.wixsite.com/musamattiuzzi</w:t>
        </w:r>
      </w:hyperlink>
    </w:p>
    <w:p w14:paraId="5D3C634C" w14:textId="77777777" w:rsidR="00797799" w:rsidRPr="00DD5429" w:rsidRDefault="00797799" w:rsidP="00B7363A">
      <w:pPr>
        <w:rPr>
          <w:rFonts w:asciiTheme="majorHAnsi" w:hAnsiTheme="majorHAnsi"/>
        </w:rPr>
      </w:pPr>
    </w:p>
    <w:p w14:paraId="70BA34F8" w14:textId="77777777" w:rsidR="00C20101" w:rsidRPr="003702EA" w:rsidRDefault="00C20101" w:rsidP="00B7363A">
      <w:pPr>
        <w:rPr>
          <w:rFonts w:asciiTheme="majorHAnsi" w:hAnsiTheme="majorHAnsi"/>
          <w:lang w:val="pt-BR"/>
        </w:rPr>
      </w:pPr>
      <w:proofErr w:type="spellStart"/>
      <w:r w:rsidRPr="003702EA">
        <w:rPr>
          <w:rFonts w:asciiTheme="majorHAnsi" w:hAnsiTheme="majorHAnsi"/>
          <w:b/>
          <w:bCs/>
          <w:lang w:val="pt-BR"/>
        </w:rPr>
        <w:t>Moisés</w:t>
      </w:r>
      <w:proofErr w:type="spellEnd"/>
      <w:r w:rsidRPr="003702EA">
        <w:rPr>
          <w:rFonts w:asciiTheme="majorHAnsi" w:hAnsiTheme="majorHAnsi"/>
          <w:b/>
          <w:bCs/>
          <w:lang w:val="pt-BR"/>
        </w:rPr>
        <w:t xml:space="preserve"> </w:t>
      </w:r>
      <w:proofErr w:type="spellStart"/>
      <w:r w:rsidRPr="003702EA">
        <w:rPr>
          <w:rFonts w:asciiTheme="majorHAnsi" w:hAnsiTheme="majorHAnsi"/>
          <w:b/>
          <w:bCs/>
          <w:lang w:val="pt-BR"/>
        </w:rPr>
        <w:t>Patrício</w:t>
      </w:r>
      <w:proofErr w:type="spellEnd"/>
      <w:r w:rsidRPr="003702EA">
        <w:rPr>
          <w:rFonts w:asciiTheme="majorHAnsi" w:hAnsiTheme="majorHAnsi"/>
          <w:lang w:val="pt-BR"/>
        </w:rPr>
        <w:t xml:space="preserve"> (São Paulo, SP, 1984)</w:t>
      </w:r>
    </w:p>
    <w:p w14:paraId="328F108C" w14:textId="77777777" w:rsidR="00E92D1B" w:rsidRPr="00DD5429" w:rsidRDefault="00261DD9" w:rsidP="00B7363A">
      <w:pPr>
        <w:rPr>
          <w:rFonts w:asciiTheme="majorHAnsi" w:hAnsiTheme="majorHAnsi"/>
        </w:rPr>
      </w:pPr>
      <w:proofErr w:type="gramStart"/>
      <w:r w:rsidRPr="00DD5429">
        <w:rPr>
          <w:rFonts w:asciiTheme="majorHAnsi" w:hAnsiTheme="majorHAnsi"/>
        </w:rPr>
        <w:t>Visual artist and art educator with a bachelor’s degree in visual arts from USP.</w:t>
      </w:r>
      <w:proofErr w:type="gramEnd"/>
      <w:r w:rsidRPr="00DD5429">
        <w:rPr>
          <w:rFonts w:asciiTheme="majorHAnsi" w:hAnsiTheme="majorHAnsi"/>
        </w:rPr>
        <w:t xml:space="preserve"> He is a founding member of Coletivo Artístico Dialéticas Sensoriais [Sensorial Dialectics Artistic Collective, CADS]. His work approaches urban landscapes of metropolitan peripheral areas, as well as elements from the Latin and Afr</w:t>
      </w:r>
      <w:r w:rsidR="009B1A8D">
        <w:rPr>
          <w:rFonts w:asciiTheme="majorHAnsi" w:hAnsiTheme="majorHAnsi"/>
        </w:rPr>
        <w:t>o-</w:t>
      </w:r>
      <w:r w:rsidRPr="00DD5429">
        <w:rPr>
          <w:rFonts w:asciiTheme="majorHAnsi" w:hAnsiTheme="majorHAnsi"/>
        </w:rPr>
        <w:t xml:space="preserve">Brazilian cultures. </w:t>
      </w:r>
      <w:proofErr w:type="spellStart"/>
      <w:r w:rsidRPr="003702EA">
        <w:rPr>
          <w:rFonts w:asciiTheme="majorHAnsi" w:hAnsiTheme="majorHAnsi"/>
          <w:lang w:val="pt-BR"/>
        </w:rPr>
        <w:t>Exhibitions</w:t>
      </w:r>
      <w:proofErr w:type="spellEnd"/>
      <w:r w:rsidRPr="003702EA">
        <w:rPr>
          <w:rFonts w:asciiTheme="majorHAnsi" w:hAnsiTheme="majorHAnsi"/>
          <w:lang w:val="pt-BR"/>
        </w:rPr>
        <w:t xml:space="preserve">: 12nd Dakar </w:t>
      </w:r>
      <w:proofErr w:type="spellStart"/>
      <w:r w:rsidRPr="003702EA">
        <w:rPr>
          <w:rFonts w:asciiTheme="majorHAnsi" w:hAnsiTheme="majorHAnsi"/>
          <w:lang w:val="pt-BR"/>
        </w:rPr>
        <w:t>Biennale</w:t>
      </w:r>
      <w:proofErr w:type="spellEnd"/>
      <w:r w:rsidRPr="003702EA">
        <w:rPr>
          <w:rFonts w:asciiTheme="majorHAnsi" w:hAnsiTheme="majorHAnsi"/>
          <w:lang w:val="pt-BR"/>
        </w:rPr>
        <w:t xml:space="preserve"> (2016); Museu Afro Brasil (São Paulo, 2014); Instituto de Pesquisa e Memória Pretos Novos (Rio de Janeiro, 2014). </w:t>
      </w:r>
      <w:r w:rsidRPr="00DD5429">
        <w:rPr>
          <w:rFonts w:asciiTheme="majorHAnsi" w:hAnsiTheme="majorHAnsi"/>
        </w:rPr>
        <w:t>He lives and works in São Paulo.</w:t>
      </w:r>
    </w:p>
    <w:p w14:paraId="357A877A" w14:textId="77777777" w:rsidR="00E92D1B" w:rsidRPr="00DD5429" w:rsidRDefault="00A27E06" w:rsidP="00B7363A">
      <w:pPr>
        <w:rPr>
          <w:rFonts w:asciiTheme="majorHAnsi" w:hAnsiTheme="majorHAnsi"/>
        </w:rPr>
      </w:pPr>
      <w:hyperlink r:id="rId12" w:history="1">
        <w:r w:rsidR="00292AF3" w:rsidRPr="00DD5429">
          <w:rPr>
            <w:rStyle w:val="Hyperlink"/>
            <w:rFonts w:asciiTheme="majorHAnsi" w:hAnsiTheme="majorHAnsi"/>
            <w:color w:val="auto"/>
          </w:rPr>
          <w:t>http://moisespatricio.weebly.com/</w:t>
        </w:r>
      </w:hyperlink>
    </w:p>
    <w:p w14:paraId="38AC2B23" w14:textId="77777777" w:rsidR="00797799" w:rsidRPr="00DD5429" w:rsidRDefault="00797799" w:rsidP="00B7363A">
      <w:pPr>
        <w:rPr>
          <w:rFonts w:asciiTheme="majorHAnsi" w:hAnsiTheme="majorHAnsi"/>
        </w:rPr>
      </w:pPr>
    </w:p>
    <w:p w14:paraId="3FFFB30F" w14:textId="77777777" w:rsidR="00C20101" w:rsidRPr="003702EA" w:rsidRDefault="00C20101" w:rsidP="00B7363A">
      <w:pPr>
        <w:rPr>
          <w:rFonts w:asciiTheme="majorHAnsi" w:hAnsiTheme="majorHAnsi"/>
          <w:lang w:val="pt-BR"/>
        </w:rPr>
      </w:pPr>
      <w:r w:rsidRPr="003702EA">
        <w:rPr>
          <w:rFonts w:asciiTheme="majorHAnsi" w:hAnsiTheme="majorHAnsi"/>
          <w:b/>
          <w:bCs/>
          <w:lang w:val="pt-BR"/>
        </w:rPr>
        <w:t>Paulo Nazareth</w:t>
      </w:r>
      <w:r w:rsidRPr="003702EA">
        <w:rPr>
          <w:rFonts w:asciiTheme="majorHAnsi" w:hAnsiTheme="majorHAnsi"/>
          <w:lang w:val="pt-BR"/>
        </w:rPr>
        <w:t xml:space="preserve"> (Governador Valadares, MG, 1977) </w:t>
      </w:r>
    </w:p>
    <w:p w14:paraId="4F851C04" w14:textId="77777777" w:rsidR="00AF767A" w:rsidRPr="00DD5429" w:rsidRDefault="00AF767A" w:rsidP="00B7363A">
      <w:pPr>
        <w:rPr>
          <w:rFonts w:asciiTheme="majorHAnsi" w:hAnsiTheme="majorHAnsi"/>
        </w:rPr>
      </w:pPr>
      <w:r w:rsidRPr="00DD5429">
        <w:rPr>
          <w:rFonts w:asciiTheme="majorHAnsi" w:hAnsiTheme="majorHAnsi"/>
        </w:rPr>
        <w:t>Visual artist and drifter, he has walked long distances through several countries, accumulating experiences, objects, and images, as well as conducting performances. Exhibitions: 55th Venice Biennale (2013); 12nd Lyon Biennale (2013); Montevideo Biennale (2013); São Paulo Art Museum (2012); Centro Cultural São Paulo (2009). He lives and works in Belo Horizonte.</w:t>
      </w:r>
    </w:p>
    <w:p w14:paraId="4090AFED" w14:textId="77777777" w:rsidR="00AF767A" w:rsidRPr="00DD5429" w:rsidRDefault="00AF767A" w:rsidP="00B7363A">
      <w:pPr>
        <w:rPr>
          <w:rFonts w:asciiTheme="majorHAnsi" w:hAnsiTheme="majorHAnsi"/>
        </w:rPr>
      </w:pPr>
    </w:p>
    <w:p w14:paraId="09B9F536" w14:textId="77777777" w:rsidR="00C20101" w:rsidRPr="003702EA" w:rsidRDefault="00C20101" w:rsidP="00B7363A">
      <w:pPr>
        <w:rPr>
          <w:rFonts w:asciiTheme="majorHAnsi" w:hAnsiTheme="majorHAnsi"/>
          <w:lang w:val="pt-BR"/>
        </w:rPr>
      </w:pPr>
      <w:r w:rsidRPr="003702EA">
        <w:rPr>
          <w:rFonts w:asciiTheme="majorHAnsi" w:hAnsiTheme="majorHAnsi"/>
          <w:b/>
          <w:bCs/>
          <w:lang w:val="pt-BR"/>
        </w:rPr>
        <w:t>Rosana Paulino</w:t>
      </w:r>
      <w:r w:rsidRPr="003702EA">
        <w:rPr>
          <w:rFonts w:asciiTheme="majorHAnsi" w:hAnsiTheme="majorHAnsi"/>
          <w:lang w:val="pt-BR"/>
        </w:rPr>
        <w:t xml:space="preserve"> (São Paulo, SP, 1967)</w:t>
      </w:r>
    </w:p>
    <w:p w14:paraId="3E00D17D" w14:textId="77777777" w:rsidR="00256CFF" w:rsidRPr="00DD5429" w:rsidRDefault="00256CFF" w:rsidP="00B7363A">
      <w:pPr>
        <w:rPr>
          <w:rFonts w:asciiTheme="majorHAnsi" w:hAnsiTheme="majorHAnsi"/>
        </w:rPr>
      </w:pPr>
      <w:r w:rsidRPr="00DD5429">
        <w:rPr>
          <w:rFonts w:asciiTheme="majorHAnsi" w:hAnsiTheme="majorHAnsi"/>
        </w:rPr>
        <w:t xml:space="preserve">Visual artist, researcher, and educator, she holds a PhD in visual arts from the University of São Paulo, specializing in engraving at the London Print Studio. Her work mainly concerns the status of black women in society. </w:t>
      </w:r>
      <w:proofErr w:type="spellStart"/>
      <w:r w:rsidRPr="003702EA">
        <w:rPr>
          <w:rFonts w:asciiTheme="majorHAnsi" w:hAnsiTheme="majorHAnsi"/>
          <w:lang w:val="pt-BR"/>
        </w:rPr>
        <w:t>Exhibitions</w:t>
      </w:r>
      <w:proofErr w:type="spellEnd"/>
      <w:r w:rsidRPr="003702EA">
        <w:rPr>
          <w:rFonts w:asciiTheme="majorHAnsi" w:hAnsiTheme="majorHAnsi"/>
          <w:lang w:val="pt-BR"/>
        </w:rPr>
        <w:t xml:space="preserve">: Goodman </w:t>
      </w:r>
      <w:proofErr w:type="spellStart"/>
      <w:r w:rsidRPr="003702EA">
        <w:rPr>
          <w:rFonts w:asciiTheme="majorHAnsi" w:hAnsiTheme="majorHAnsi"/>
          <w:lang w:val="pt-BR"/>
        </w:rPr>
        <w:t>Gallery</w:t>
      </w:r>
      <w:proofErr w:type="spellEnd"/>
      <w:r w:rsidRPr="003702EA">
        <w:rPr>
          <w:rFonts w:asciiTheme="majorHAnsi" w:hAnsiTheme="majorHAnsi"/>
          <w:lang w:val="pt-BR"/>
        </w:rPr>
        <w:t xml:space="preserve"> (Cape Town, 2017); Galeria Superfície (São Paulo, 2016); </w:t>
      </w:r>
      <w:proofErr w:type="spellStart"/>
      <w:r w:rsidRPr="003702EA">
        <w:rPr>
          <w:rFonts w:asciiTheme="majorHAnsi" w:hAnsiTheme="majorHAnsi"/>
          <w:lang w:val="pt-BR"/>
        </w:rPr>
        <w:t>Galería</w:t>
      </w:r>
      <w:proofErr w:type="spellEnd"/>
      <w:r w:rsidRPr="003702EA">
        <w:rPr>
          <w:rFonts w:asciiTheme="majorHAnsi" w:hAnsiTheme="majorHAnsi"/>
          <w:lang w:val="pt-BR"/>
        </w:rPr>
        <w:t xml:space="preserve"> Fernando </w:t>
      </w:r>
      <w:proofErr w:type="spellStart"/>
      <w:r w:rsidRPr="003702EA">
        <w:rPr>
          <w:rFonts w:asciiTheme="majorHAnsi" w:hAnsiTheme="majorHAnsi"/>
          <w:lang w:val="pt-BR"/>
        </w:rPr>
        <w:t>Pradilla</w:t>
      </w:r>
      <w:proofErr w:type="spellEnd"/>
      <w:r w:rsidRPr="003702EA">
        <w:rPr>
          <w:rFonts w:asciiTheme="majorHAnsi" w:hAnsiTheme="majorHAnsi"/>
          <w:lang w:val="pt-BR"/>
        </w:rPr>
        <w:t xml:space="preserve"> (Madrid, 2016); Pinacoteca do Estado de São Paulo (2015); Espace </w:t>
      </w:r>
      <w:proofErr w:type="spellStart"/>
      <w:r w:rsidRPr="003702EA">
        <w:rPr>
          <w:rFonts w:asciiTheme="majorHAnsi" w:hAnsiTheme="majorHAnsi"/>
          <w:lang w:val="pt-BR"/>
        </w:rPr>
        <w:t>Culturel</w:t>
      </w:r>
      <w:proofErr w:type="spellEnd"/>
      <w:r w:rsidRPr="003702EA">
        <w:rPr>
          <w:rFonts w:asciiTheme="majorHAnsi" w:hAnsiTheme="majorHAnsi"/>
          <w:lang w:val="pt-BR"/>
        </w:rPr>
        <w:t xml:space="preserve"> Fort </w:t>
      </w:r>
      <w:proofErr w:type="spellStart"/>
      <w:r w:rsidRPr="003702EA">
        <w:rPr>
          <w:rFonts w:asciiTheme="majorHAnsi" w:hAnsiTheme="majorHAnsi"/>
          <w:lang w:val="pt-BR"/>
        </w:rPr>
        <w:t>Griffon</w:t>
      </w:r>
      <w:proofErr w:type="spellEnd"/>
      <w:r w:rsidRPr="003702EA">
        <w:rPr>
          <w:rFonts w:asciiTheme="majorHAnsi" w:hAnsiTheme="majorHAnsi"/>
          <w:lang w:val="pt-BR"/>
        </w:rPr>
        <w:t xml:space="preserve"> (Besançon, 2014). </w:t>
      </w:r>
      <w:r w:rsidRPr="00DD5429">
        <w:rPr>
          <w:rFonts w:asciiTheme="majorHAnsi" w:hAnsiTheme="majorHAnsi"/>
        </w:rPr>
        <w:t>She lives and works in São Paulo.</w:t>
      </w:r>
    </w:p>
    <w:p w14:paraId="40717D14" w14:textId="77777777" w:rsidR="00256CFF" w:rsidRPr="00DD5429" w:rsidRDefault="00A27E06" w:rsidP="00B7363A">
      <w:pPr>
        <w:rPr>
          <w:rFonts w:asciiTheme="majorHAnsi" w:hAnsiTheme="majorHAnsi"/>
        </w:rPr>
      </w:pPr>
      <w:hyperlink r:id="rId13" w:history="1">
        <w:r w:rsidR="00292AF3" w:rsidRPr="00DD5429">
          <w:rPr>
            <w:rStyle w:val="Hyperlink"/>
            <w:rFonts w:asciiTheme="majorHAnsi" w:hAnsiTheme="majorHAnsi"/>
            <w:color w:val="auto"/>
          </w:rPr>
          <w:t>http://www.rosanapaulino.com.br/</w:t>
        </w:r>
      </w:hyperlink>
    </w:p>
    <w:p w14:paraId="5CD84BD8" w14:textId="77777777" w:rsidR="00FF73D2" w:rsidRPr="00DD5429" w:rsidRDefault="00FF73D2" w:rsidP="00B7363A">
      <w:pPr>
        <w:rPr>
          <w:rFonts w:asciiTheme="majorHAnsi" w:hAnsiTheme="majorHAnsi"/>
        </w:rPr>
      </w:pPr>
    </w:p>
    <w:p w14:paraId="70E286AA" w14:textId="77777777" w:rsidR="00C20101" w:rsidRPr="003702EA" w:rsidRDefault="00C20101" w:rsidP="00B7363A">
      <w:pPr>
        <w:rPr>
          <w:rFonts w:asciiTheme="majorHAnsi" w:hAnsiTheme="majorHAnsi"/>
          <w:lang w:val="pt-BR"/>
        </w:rPr>
      </w:pPr>
      <w:r w:rsidRPr="003702EA">
        <w:rPr>
          <w:rFonts w:asciiTheme="majorHAnsi" w:hAnsiTheme="majorHAnsi"/>
          <w:b/>
          <w:bCs/>
          <w:lang w:val="pt-BR"/>
        </w:rPr>
        <w:t>Sidney Amaral</w:t>
      </w:r>
      <w:r w:rsidRPr="003702EA">
        <w:rPr>
          <w:rFonts w:asciiTheme="majorHAnsi" w:hAnsiTheme="majorHAnsi"/>
          <w:lang w:val="pt-BR"/>
        </w:rPr>
        <w:t xml:space="preserve"> (São Paulo, SP, 1973–São Paulo, SP, 2017)</w:t>
      </w:r>
    </w:p>
    <w:p w14:paraId="3D5528DC" w14:textId="77777777" w:rsidR="00F80E84" w:rsidRPr="003702EA" w:rsidRDefault="00F80E84" w:rsidP="00B7363A">
      <w:pPr>
        <w:rPr>
          <w:rFonts w:asciiTheme="majorHAnsi" w:hAnsiTheme="majorHAnsi"/>
          <w:lang w:val="pt-BR"/>
        </w:rPr>
      </w:pPr>
      <w:r w:rsidRPr="00DD5429">
        <w:rPr>
          <w:rFonts w:asciiTheme="majorHAnsi" w:hAnsiTheme="majorHAnsi"/>
        </w:rPr>
        <w:t xml:space="preserve">Painter, sculptor, and draftsman, he holds a degree in visual arts from Fundação Armando Álvares Penteado, São Paulo. His work appropriates scenes and objects </w:t>
      </w:r>
      <w:r w:rsidRPr="00DD5429">
        <w:rPr>
          <w:rFonts w:asciiTheme="majorHAnsi" w:hAnsiTheme="majorHAnsi"/>
        </w:rPr>
        <w:lastRenderedPageBreak/>
        <w:t xml:space="preserve">from daily life, introducing elements that trigger strangeness, irony, and sarcasm, tackling social and racial issues. </w:t>
      </w:r>
      <w:proofErr w:type="spellStart"/>
      <w:r w:rsidRPr="003702EA">
        <w:rPr>
          <w:rFonts w:asciiTheme="majorHAnsi" w:hAnsiTheme="majorHAnsi"/>
          <w:lang w:val="pt-BR"/>
        </w:rPr>
        <w:t>Exhibitions</w:t>
      </w:r>
      <w:proofErr w:type="spellEnd"/>
      <w:r w:rsidRPr="003702EA">
        <w:rPr>
          <w:rFonts w:asciiTheme="majorHAnsi" w:hAnsiTheme="majorHAnsi"/>
          <w:lang w:val="pt-BR"/>
        </w:rPr>
        <w:t xml:space="preserve">: Pinacoteca do Estado de São Paulo (2017); Galeria Tato (2016); Central Galeria (2015); Museu Afro Brasil (2015); Tomie Ohtake </w:t>
      </w:r>
      <w:proofErr w:type="spellStart"/>
      <w:r w:rsidRPr="003702EA">
        <w:rPr>
          <w:rFonts w:asciiTheme="majorHAnsi" w:hAnsiTheme="majorHAnsi"/>
          <w:lang w:val="pt-BR"/>
        </w:rPr>
        <w:t>Institute</w:t>
      </w:r>
      <w:proofErr w:type="spellEnd"/>
      <w:r w:rsidRPr="003702EA">
        <w:rPr>
          <w:rFonts w:asciiTheme="majorHAnsi" w:hAnsiTheme="majorHAnsi"/>
          <w:lang w:val="pt-BR"/>
        </w:rPr>
        <w:t xml:space="preserve"> (São Paulo, 2014); 11th Dakar </w:t>
      </w:r>
      <w:proofErr w:type="spellStart"/>
      <w:r w:rsidRPr="003702EA">
        <w:rPr>
          <w:rFonts w:asciiTheme="majorHAnsi" w:hAnsiTheme="majorHAnsi"/>
          <w:lang w:val="pt-BR"/>
        </w:rPr>
        <w:t>Biennale</w:t>
      </w:r>
      <w:proofErr w:type="spellEnd"/>
      <w:r w:rsidRPr="003702EA">
        <w:rPr>
          <w:rFonts w:asciiTheme="majorHAnsi" w:hAnsiTheme="majorHAnsi"/>
          <w:lang w:val="pt-BR"/>
        </w:rPr>
        <w:t xml:space="preserve"> (2014).</w:t>
      </w:r>
    </w:p>
    <w:p w14:paraId="070D5891" w14:textId="77777777" w:rsidR="00F4122B" w:rsidRPr="003702EA" w:rsidRDefault="00F4122B" w:rsidP="00B7363A">
      <w:pPr>
        <w:rPr>
          <w:rFonts w:asciiTheme="majorHAnsi" w:hAnsiTheme="majorHAnsi"/>
          <w:lang w:val="pt-BR"/>
        </w:rPr>
      </w:pPr>
    </w:p>
    <w:p w14:paraId="260B6195" w14:textId="77777777" w:rsidR="000D1FD7" w:rsidRPr="003702EA" w:rsidRDefault="000D1FD7" w:rsidP="00B7363A">
      <w:pPr>
        <w:rPr>
          <w:rFonts w:asciiTheme="majorHAnsi" w:hAnsiTheme="majorHAnsi"/>
          <w:lang w:val="pt-BR"/>
        </w:rPr>
      </w:pPr>
      <w:r w:rsidRPr="003702EA">
        <w:rPr>
          <w:rFonts w:asciiTheme="majorHAnsi" w:hAnsiTheme="majorHAnsi"/>
          <w:b/>
          <w:bCs/>
          <w:lang w:val="pt-BR"/>
        </w:rPr>
        <w:t xml:space="preserve">Zózimo </w:t>
      </w:r>
      <w:proofErr w:type="spellStart"/>
      <w:r w:rsidRPr="003702EA">
        <w:rPr>
          <w:rFonts w:asciiTheme="majorHAnsi" w:hAnsiTheme="majorHAnsi"/>
          <w:b/>
          <w:bCs/>
          <w:lang w:val="pt-BR"/>
        </w:rPr>
        <w:t>Bulbul</w:t>
      </w:r>
      <w:proofErr w:type="spellEnd"/>
      <w:r w:rsidRPr="003702EA">
        <w:rPr>
          <w:rFonts w:asciiTheme="majorHAnsi" w:hAnsiTheme="majorHAnsi"/>
          <w:lang w:val="pt-BR"/>
        </w:rPr>
        <w:t xml:space="preserve"> (Rio de Janeiro, RJ, 1937–Rio de Janeiro, RJ, 2013)</w:t>
      </w:r>
    </w:p>
    <w:p w14:paraId="1DAB5FBB" w14:textId="77777777" w:rsidR="00F80E84" w:rsidRPr="00DD5429" w:rsidRDefault="008B0288" w:rsidP="00B7363A">
      <w:pPr>
        <w:rPr>
          <w:rFonts w:asciiTheme="majorHAnsi" w:hAnsiTheme="majorHAnsi"/>
        </w:rPr>
      </w:pPr>
      <w:proofErr w:type="gramStart"/>
      <w:r w:rsidRPr="00DD5429">
        <w:rPr>
          <w:rFonts w:asciiTheme="majorHAnsi" w:hAnsiTheme="majorHAnsi"/>
        </w:rPr>
        <w:t>Filmmaker, producer, and actor, starting his career in the Brazilian Cinema Novo.</w:t>
      </w:r>
      <w:proofErr w:type="gramEnd"/>
      <w:r w:rsidRPr="00DD5429">
        <w:rPr>
          <w:rFonts w:asciiTheme="majorHAnsi" w:hAnsiTheme="majorHAnsi"/>
        </w:rPr>
        <w:t xml:space="preserve"> He was the first black leading character in a Brazilian telenovela (1969). Unsatisfied with the representation of the black population in cinema, he set out to write and direct his own films, such as </w:t>
      </w:r>
      <w:r w:rsidRPr="00DD5429">
        <w:rPr>
          <w:rFonts w:asciiTheme="majorHAnsi" w:hAnsiTheme="majorHAnsi"/>
          <w:i/>
          <w:iCs/>
        </w:rPr>
        <w:t>Alma no Olho</w:t>
      </w:r>
      <w:r w:rsidRPr="00DD5429">
        <w:rPr>
          <w:rFonts w:asciiTheme="majorHAnsi" w:hAnsiTheme="majorHAnsi"/>
        </w:rPr>
        <w:t xml:space="preserve"> (Soul in the Eye, 1974), </w:t>
      </w:r>
      <w:r w:rsidRPr="00DD5429">
        <w:rPr>
          <w:rFonts w:asciiTheme="majorHAnsi" w:hAnsiTheme="majorHAnsi"/>
          <w:i/>
          <w:iCs/>
        </w:rPr>
        <w:t>Aniceto do Império</w:t>
      </w:r>
      <w:r w:rsidRPr="00DD5429">
        <w:rPr>
          <w:rFonts w:asciiTheme="majorHAnsi" w:hAnsiTheme="majorHAnsi"/>
        </w:rPr>
        <w:t xml:space="preserve"> (1981), </w:t>
      </w:r>
      <w:r w:rsidRPr="00DD5429">
        <w:rPr>
          <w:rFonts w:asciiTheme="majorHAnsi" w:hAnsiTheme="majorHAnsi"/>
          <w:i/>
          <w:iCs/>
        </w:rPr>
        <w:t>Abolição</w:t>
      </w:r>
      <w:r w:rsidRPr="00DD5429">
        <w:rPr>
          <w:rFonts w:asciiTheme="majorHAnsi" w:hAnsiTheme="majorHAnsi"/>
        </w:rPr>
        <w:t xml:space="preserve"> (Abolishment, 1988), </w:t>
      </w:r>
      <w:r w:rsidRPr="00DD5429">
        <w:rPr>
          <w:rFonts w:asciiTheme="majorHAnsi" w:hAnsiTheme="majorHAnsi"/>
          <w:i/>
          <w:iCs/>
        </w:rPr>
        <w:t>Samba do Trem</w:t>
      </w:r>
      <w:r w:rsidRPr="00DD5429">
        <w:rPr>
          <w:rFonts w:asciiTheme="majorHAnsi" w:hAnsiTheme="majorHAnsi"/>
        </w:rPr>
        <w:t xml:space="preserve"> (Train Samba, 2000) and </w:t>
      </w:r>
      <w:r w:rsidRPr="00DD5429">
        <w:rPr>
          <w:rFonts w:asciiTheme="majorHAnsi" w:hAnsiTheme="majorHAnsi"/>
          <w:i/>
          <w:iCs/>
        </w:rPr>
        <w:t>Pequena África</w:t>
      </w:r>
      <w:r w:rsidRPr="00DD5429">
        <w:rPr>
          <w:rFonts w:asciiTheme="majorHAnsi" w:hAnsiTheme="majorHAnsi"/>
        </w:rPr>
        <w:t xml:space="preserve"> (Little Africa, 2002). He was the founder of Centro Afro Carioca de Cinema (Afr</w:t>
      </w:r>
      <w:r w:rsidR="009B1A8D">
        <w:rPr>
          <w:rFonts w:asciiTheme="majorHAnsi" w:hAnsiTheme="majorHAnsi"/>
        </w:rPr>
        <w:t>o-</w:t>
      </w:r>
      <w:r w:rsidRPr="00DD5429">
        <w:rPr>
          <w:rFonts w:asciiTheme="majorHAnsi" w:hAnsiTheme="majorHAnsi"/>
        </w:rPr>
        <w:t>Carioca Cinema Center, Rio de Janeiro, 2007) to promote the Afr</w:t>
      </w:r>
      <w:r w:rsidR="009B1A8D">
        <w:rPr>
          <w:rFonts w:asciiTheme="majorHAnsi" w:hAnsiTheme="majorHAnsi"/>
        </w:rPr>
        <w:t>o-</w:t>
      </w:r>
      <w:r w:rsidRPr="00DD5429">
        <w:rPr>
          <w:rFonts w:asciiTheme="majorHAnsi" w:hAnsiTheme="majorHAnsi"/>
        </w:rPr>
        <w:t>Brazilian culture and its artists.</w:t>
      </w:r>
    </w:p>
    <w:p w14:paraId="5284512A" w14:textId="77777777" w:rsidR="000D1FD7" w:rsidRPr="00DD5429" w:rsidRDefault="00A27E06" w:rsidP="00B7363A">
      <w:pPr>
        <w:rPr>
          <w:rFonts w:asciiTheme="majorHAnsi" w:hAnsiTheme="majorHAnsi"/>
        </w:rPr>
      </w:pPr>
      <w:hyperlink r:id="rId14" w:history="1">
        <w:r w:rsidR="00292AF3" w:rsidRPr="00DD5429">
          <w:rPr>
            <w:rStyle w:val="Hyperlink"/>
            <w:rFonts w:asciiTheme="majorHAnsi" w:hAnsiTheme="majorHAnsi"/>
            <w:color w:val="auto"/>
          </w:rPr>
          <w:t>http://afrocariocadecinema.org.br/zozimo-bulbul/</w:t>
        </w:r>
      </w:hyperlink>
    </w:p>
    <w:p w14:paraId="392A95FE" w14:textId="77777777" w:rsidR="00FF73D2" w:rsidRPr="00DD5429" w:rsidRDefault="00FF73D2" w:rsidP="00B7363A">
      <w:pPr>
        <w:rPr>
          <w:rFonts w:asciiTheme="majorHAnsi" w:hAnsiTheme="majorHAnsi"/>
        </w:rPr>
      </w:pPr>
    </w:p>
    <w:p w14:paraId="31C91408" w14:textId="77777777" w:rsidR="00F80E84" w:rsidRPr="00DD5429" w:rsidRDefault="00F80E84" w:rsidP="00B7363A">
      <w:pPr>
        <w:rPr>
          <w:rFonts w:asciiTheme="majorHAnsi" w:hAnsiTheme="majorHAnsi"/>
        </w:rPr>
      </w:pPr>
    </w:p>
    <w:p w14:paraId="0A1239D2" w14:textId="77777777" w:rsidR="00A554EE" w:rsidRPr="00DD5429" w:rsidRDefault="00A554EE" w:rsidP="00B7363A">
      <w:pPr>
        <w:rPr>
          <w:rFonts w:asciiTheme="majorHAnsi" w:hAnsiTheme="majorHAnsi"/>
        </w:rPr>
      </w:pPr>
    </w:p>
    <w:p w14:paraId="7840E8A1" w14:textId="77777777" w:rsidR="00FF73D2" w:rsidRPr="00DD5429" w:rsidRDefault="00FF73D2" w:rsidP="00B7363A">
      <w:pPr>
        <w:rPr>
          <w:rFonts w:asciiTheme="majorHAnsi" w:hAnsiTheme="majorHAnsi"/>
          <w:b/>
        </w:rPr>
      </w:pPr>
      <w:r w:rsidRPr="00DD5429">
        <w:rPr>
          <w:rFonts w:asciiTheme="majorHAnsi" w:hAnsiTheme="majorHAnsi"/>
          <w:b/>
          <w:bCs/>
        </w:rPr>
        <w:t>Public programs</w:t>
      </w:r>
    </w:p>
    <w:p w14:paraId="6D29634B" w14:textId="77777777" w:rsidR="00FF73D2" w:rsidRPr="00DD5429" w:rsidRDefault="00FF73D2" w:rsidP="00B7363A">
      <w:pPr>
        <w:rPr>
          <w:rFonts w:asciiTheme="majorHAnsi" w:hAnsiTheme="majorHAnsi"/>
        </w:rPr>
      </w:pPr>
    </w:p>
    <w:p w14:paraId="67D3295B" w14:textId="77777777" w:rsidR="007E7127" w:rsidRPr="00DD5429" w:rsidRDefault="007E7127" w:rsidP="00B7363A">
      <w:pPr>
        <w:widowControl w:val="0"/>
        <w:autoSpaceDE w:val="0"/>
        <w:autoSpaceDN w:val="0"/>
        <w:adjustRightInd w:val="0"/>
        <w:rPr>
          <w:rFonts w:asciiTheme="majorHAnsi" w:hAnsiTheme="majorHAnsi" w:cs="Helvetica"/>
          <w:b/>
        </w:rPr>
      </w:pPr>
      <w:r w:rsidRPr="00DD5429">
        <w:rPr>
          <w:rFonts w:asciiTheme="majorHAnsi" w:hAnsiTheme="majorHAnsi" w:cs="Helvetica Neue"/>
          <w:b/>
          <w:bCs/>
        </w:rPr>
        <w:t>AUG 31 (Thursday) | 7–10 p.m. | Opening</w:t>
      </w:r>
    </w:p>
    <w:p w14:paraId="2AE684AA" w14:textId="77777777" w:rsidR="007E7127" w:rsidRPr="00DD5429" w:rsidRDefault="007E7127" w:rsidP="00B7363A">
      <w:pPr>
        <w:widowControl w:val="0"/>
        <w:autoSpaceDE w:val="0"/>
        <w:autoSpaceDN w:val="0"/>
        <w:adjustRightInd w:val="0"/>
        <w:rPr>
          <w:rFonts w:asciiTheme="majorHAnsi" w:hAnsiTheme="majorHAnsi" w:cs="Helvetica"/>
        </w:rPr>
      </w:pPr>
      <w:r w:rsidRPr="00DD5429">
        <w:rPr>
          <w:rFonts w:asciiTheme="majorHAnsi" w:hAnsiTheme="majorHAnsi" w:cs="Helvetica Neue"/>
        </w:rPr>
        <w:t>Debate with Ana Lira and  Dalton Paula moderated by Daniel Lima.</w:t>
      </w:r>
    </w:p>
    <w:p w14:paraId="687C4A38" w14:textId="77777777" w:rsidR="007E7127" w:rsidRPr="00DD5429" w:rsidRDefault="007E7127" w:rsidP="00B7363A">
      <w:pPr>
        <w:widowControl w:val="0"/>
        <w:autoSpaceDE w:val="0"/>
        <w:autoSpaceDN w:val="0"/>
        <w:adjustRightInd w:val="0"/>
        <w:rPr>
          <w:rFonts w:asciiTheme="majorHAnsi" w:hAnsiTheme="majorHAnsi" w:cs="Helvetica"/>
        </w:rPr>
      </w:pPr>
      <w:r w:rsidRPr="00DD5429">
        <w:rPr>
          <w:rFonts w:asciiTheme="majorHAnsi" w:hAnsiTheme="majorHAnsi" w:cs="Helvetica Neue"/>
        </w:rPr>
        <w:t> </w:t>
      </w:r>
    </w:p>
    <w:p w14:paraId="033825BB" w14:textId="77777777" w:rsidR="007E7127" w:rsidRPr="00DD5429" w:rsidRDefault="007E7127" w:rsidP="00B7363A">
      <w:pPr>
        <w:widowControl w:val="0"/>
        <w:autoSpaceDE w:val="0"/>
        <w:autoSpaceDN w:val="0"/>
        <w:adjustRightInd w:val="0"/>
        <w:rPr>
          <w:rFonts w:asciiTheme="majorHAnsi" w:hAnsiTheme="majorHAnsi" w:cs="Helvetica"/>
          <w:b/>
        </w:rPr>
      </w:pPr>
      <w:r w:rsidRPr="00DD5429">
        <w:rPr>
          <w:rFonts w:asciiTheme="majorHAnsi" w:hAnsiTheme="majorHAnsi" w:cs="Helvetica Neue"/>
          <w:b/>
          <w:bCs/>
        </w:rPr>
        <w:t>SEP 16 (Saturday) | 2–6 p.m. | ZAP</w:t>
      </w:r>
    </w:p>
    <w:p w14:paraId="1C0C332E" w14:textId="77777777" w:rsidR="004465E2" w:rsidRPr="00DD5429" w:rsidRDefault="007C757F" w:rsidP="00B7363A">
      <w:pPr>
        <w:widowControl w:val="0"/>
        <w:autoSpaceDE w:val="0"/>
        <w:autoSpaceDN w:val="0"/>
        <w:adjustRightInd w:val="0"/>
        <w:rPr>
          <w:rFonts w:asciiTheme="majorHAnsi" w:hAnsiTheme="majorHAnsi" w:cs="Helvetica"/>
        </w:rPr>
      </w:pPr>
      <w:r w:rsidRPr="00DD5429">
        <w:rPr>
          <w:rFonts w:asciiTheme="majorHAnsi" w:hAnsiTheme="majorHAnsi" w:cs="Helvetica Neue"/>
          <w:b/>
          <w:bCs/>
        </w:rPr>
        <w:t>ZAP – Zona Autônoma da Palavra</w:t>
      </w:r>
      <w:r w:rsidRPr="00DD5429">
        <w:rPr>
          <w:rFonts w:asciiTheme="majorHAnsi" w:hAnsiTheme="majorHAnsi" w:cs="Helvetica Neue"/>
        </w:rPr>
        <w:t xml:space="preserve"> (Autonomous Word Zone) gathers poets, MCs, and writers in a monthly spoken word competition. The jury, composed of the public, chooses the best slammer, a competing poet who competes for the prize of poet of the year. </w:t>
      </w:r>
    </w:p>
    <w:p w14:paraId="1B1420B1" w14:textId="77777777" w:rsidR="007E7127" w:rsidRPr="00DD5429" w:rsidRDefault="006A298D" w:rsidP="00B7363A">
      <w:pPr>
        <w:widowControl w:val="0"/>
        <w:autoSpaceDE w:val="0"/>
        <w:autoSpaceDN w:val="0"/>
        <w:adjustRightInd w:val="0"/>
        <w:rPr>
          <w:rFonts w:asciiTheme="majorHAnsi" w:hAnsiTheme="majorHAnsi" w:cs="Helvetica"/>
        </w:rPr>
      </w:pPr>
      <w:r w:rsidRPr="00DD5429">
        <w:rPr>
          <w:rFonts w:asciiTheme="majorHAnsi" w:hAnsiTheme="majorHAnsi" w:cs="Helvetica Neue"/>
        </w:rPr>
        <w:t>The program features a musical performance with DJ Eugênio Lima; debates with artists of the exhibition, moderated by Daniel Lima; e a participation of Grupo Legítima Defesa [Self-Defense Group].</w:t>
      </w:r>
    </w:p>
    <w:p w14:paraId="6E36DA86" w14:textId="77777777" w:rsidR="007E7127" w:rsidRPr="00DD5429" w:rsidRDefault="007E7127" w:rsidP="00B7363A">
      <w:pPr>
        <w:widowControl w:val="0"/>
        <w:autoSpaceDE w:val="0"/>
        <w:autoSpaceDN w:val="0"/>
        <w:adjustRightInd w:val="0"/>
        <w:rPr>
          <w:rFonts w:asciiTheme="majorHAnsi" w:hAnsiTheme="majorHAnsi" w:cs="Helvetica"/>
        </w:rPr>
      </w:pPr>
    </w:p>
    <w:p w14:paraId="496A37AC" w14:textId="77777777" w:rsidR="007E7127" w:rsidRPr="00DD5429" w:rsidRDefault="006A298D" w:rsidP="00B7363A">
      <w:pPr>
        <w:widowControl w:val="0"/>
        <w:autoSpaceDE w:val="0"/>
        <w:autoSpaceDN w:val="0"/>
        <w:adjustRightInd w:val="0"/>
        <w:rPr>
          <w:rFonts w:asciiTheme="majorHAnsi" w:hAnsiTheme="majorHAnsi" w:cs="Helvetica"/>
          <w:b/>
        </w:rPr>
      </w:pPr>
      <w:r w:rsidRPr="00DD5429">
        <w:rPr>
          <w:rFonts w:asciiTheme="majorHAnsi" w:hAnsiTheme="majorHAnsi" w:cs="Helvetica Neue"/>
          <w:b/>
          <w:bCs/>
        </w:rPr>
        <w:t>OCT 14 (Saturday) | 2–6 p.m. | Afro-T</w:t>
      </w:r>
    </w:p>
    <w:p w14:paraId="0AE69808" w14:textId="77777777" w:rsidR="006A298D" w:rsidRPr="00DD5429" w:rsidRDefault="006A298D" w:rsidP="00B7363A">
      <w:pPr>
        <w:pStyle w:val="CorpoA"/>
        <w:shd w:val="clear" w:color="auto" w:fill="FEFEFE"/>
        <w:rPr>
          <w:rFonts w:asciiTheme="majorHAnsi" w:eastAsia="Arial" w:hAnsiTheme="majorHAnsi" w:cs="Arial"/>
          <w:color w:val="auto"/>
          <w:sz w:val="24"/>
          <w:szCs w:val="24"/>
          <w:shd w:val="clear" w:color="auto" w:fill="FEFEFE"/>
          <w:lang w:val="en-US"/>
        </w:rPr>
      </w:pPr>
      <w:r w:rsidRPr="00DD5429">
        <w:rPr>
          <w:rFonts w:asciiTheme="majorHAnsi" w:hAnsiTheme="majorHAnsi"/>
          <w:b/>
          <w:bCs/>
          <w:color w:val="auto"/>
          <w:sz w:val="24"/>
          <w:szCs w:val="24"/>
          <w:shd w:val="clear" w:color="auto" w:fill="FEFEFE"/>
          <w:lang w:val="en-US"/>
        </w:rPr>
        <w:t>AfroTranscendence</w:t>
      </w:r>
      <w:r w:rsidRPr="00DD5429">
        <w:rPr>
          <w:rFonts w:asciiTheme="majorHAnsi" w:hAnsiTheme="majorHAnsi"/>
          <w:color w:val="auto"/>
          <w:sz w:val="24"/>
          <w:szCs w:val="24"/>
          <w:shd w:val="clear" w:color="auto" w:fill="FEFEFE"/>
          <w:lang w:val="en-US"/>
        </w:rPr>
        <w:t xml:space="preserve"> was born in 2015 as an immersion program in creative processes to promote the contemporary Afr</w:t>
      </w:r>
      <w:r w:rsidR="009B1A8D">
        <w:rPr>
          <w:rFonts w:asciiTheme="majorHAnsi" w:hAnsiTheme="majorHAnsi"/>
          <w:color w:val="auto"/>
          <w:sz w:val="24"/>
          <w:szCs w:val="24"/>
          <w:shd w:val="clear" w:color="auto" w:fill="FEFEFE"/>
          <w:lang w:val="en-US"/>
        </w:rPr>
        <w:t>o-</w:t>
      </w:r>
      <w:r w:rsidRPr="00DD5429">
        <w:rPr>
          <w:rFonts w:asciiTheme="majorHAnsi" w:hAnsiTheme="majorHAnsi"/>
          <w:color w:val="auto"/>
          <w:sz w:val="24"/>
          <w:szCs w:val="24"/>
          <w:shd w:val="clear" w:color="auto" w:fill="FEFEFE"/>
          <w:lang w:val="en-US"/>
        </w:rPr>
        <w:t>Brazilian culture, constantly experimenting to create a space and a concept in transit to immerse themselves between times.</w:t>
      </w:r>
    </w:p>
    <w:p w14:paraId="4B631684" w14:textId="77777777" w:rsidR="007E7127" w:rsidRPr="00DD5429" w:rsidRDefault="00677A7D" w:rsidP="00B7363A">
      <w:pPr>
        <w:widowControl w:val="0"/>
        <w:autoSpaceDE w:val="0"/>
        <w:autoSpaceDN w:val="0"/>
        <w:adjustRightInd w:val="0"/>
        <w:rPr>
          <w:rFonts w:asciiTheme="majorHAnsi" w:hAnsiTheme="majorHAnsi" w:cs="Helvetica"/>
        </w:rPr>
      </w:pPr>
      <w:r w:rsidRPr="00DD5429">
        <w:rPr>
          <w:rFonts w:asciiTheme="majorHAnsi" w:hAnsiTheme="majorHAnsi" w:cs="Helvetica Neue"/>
        </w:rPr>
        <w:t>The program features a musical performance; a debate with Moisés Patrício and Frente 3 de Fevereiro, moderated by Daniel Lima; and a round table with Afro-T.</w:t>
      </w:r>
    </w:p>
    <w:p w14:paraId="336394DB" w14:textId="77777777" w:rsidR="007E7127" w:rsidRPr="00DD5429" w:rsidRDefault="007E7127" w:rsidP="00B7363A">
      <w:pPr>
        <w:widowControl w:val="0"/>
        <w:autoSpaceDE w:val="0"/>
        <w:autoSpaceDN w:val="0"/>
        <w:adjustRightInd w:val="0"/>
        <w:rPr>
          <w:rFonts w:asciiTheme="majorHAnsi" w:hAnsiTheme="majorHAnsi" w:cs="Helvetica"/>
        </w:rPr>
      </w:pPr>
      <w:r w:rsidRPr="00DD5429">
        <w:rPr>
          <w:rFonts w:asciiTheme="majorHAnsi" w:hAnsiTheme="majorHAnsi" w:cs="Helvetica Neue"/>
        </w:rPr>
        <w:t> </w:t>
      </w:r>
    </w:p>
    <w:p w14:paraId="0E52534E" w14:textId="77777777" w:rsidR="007E7127" w:rsidRPr="00DD5429" w:rsidRDefault="00677A7D" w:rsidP="00B7363A">
      <w:pPr>
        <w:widowControl w:val="0"/>
        <w:autoSpaceDE w:val="0"/>
        <w:autoSpaceDN w:val="0"/>
        <w:adjustRightInd w:val="0"/>
        <w:rPr>
          <w:rFonts w:asciiTheme="majorHAnsi" w:hAnsiTheme="majorHAnsi" w:cs="Helvetica"/>
          <w:b/>
        </w:rPr>
      </w:pPr>
      <w:r w:rsidRPr="00DD5429">
        <w:rPr>
          <w:rFonts w:asciiTheme="majorHAnsi" w:hAnsiTheme="majorHAnsi" w:cs="Helvetica Neue"/>
          <w:b/>
          <w:bCs/>
        </w:rPr>
        <w:t>NOV 16 (Saturday) | 2–6 p.m. | Explode!</w:t>
      </w:r>
    </w:p>
    <w:p w14:paraId="07527E3A" w14:textId="77777777" w:rsidR="007E7127" w:rsidRPr="00DD5429" w:rsidRDefault="00677A7D" w:rsidP="00B7363A">
      <w:pPr>
        <w:widowControl w:val="0"/>
        <w:autoSpaceDE w:val="0"/>
        <w:autoSpaceDN w:val="0"/>
        <w:adjustRightInd w:val="0"/>
        <w:rPr>
          <w:rFonts w:asciiTheme="majorHAnsi" w:hAnsiTheme="majorHAnsi" w:cs="Helvetica"/>
        </w:rPr>
      </w:pPr>
      <w:r w:rsidRPr="00DD5429">
        <w:rPr>
          <w:rFonts w:asciiTheme="majorHAnsi" w:hAnsiTheme="majorHAnsi" w:cs="Helvetica"/>
          <w:b/>
          <w:bCs/>
        </w:rPr>
        <w:t>Explode!</w:t>
      </w:r>
      <w:r w:rsidRPr="00DD5429">
        <w:rPr>
          <w:rFonts w:asciiTheme="majorHAnsi" w:hAnsiTheme="majorHAnsi" w:cs="Helvetica"/>
        </w:rPr>
        <w:t xml:space="preserve"> is a platform that researches and experiments notions of gender, race, and class based on artistic and cultural practices socially understood as peripheral, crossing the fields of pedagogy and social justice. With a national and international network of collaborators, it is represented by the artists, researchers, and curators Cláudio Bueno and João Simões. </w:t>
      </w:r>
    </w:p>
    <w:p w14:paraId="02C134F7" w14:textId="77777777" w:rsidR="00677A7D" w:rsidRPr="00DD5429" w:rsidRDefault="00677A7D" w:rsidP="00B7363A">
      <w:pPr>
        <w:widowControl w:val="0"/>
        <w:autoSpaceDE w:val="0"/>
        <w:autoSpaceDN w:val="0"/>
        <w:adjustRightInd w:val="0"/>
        <w:rPr>
          <w:rFonts w:asciiTheme="majorHAnsi" w:hAnsiTheme="majorHAnsi" w:cs="Helvetica"/>
        </w:rPr>
      </w:pPr>
      <w:r w:rsidRPr="00DD5429">
        <w:rPr>
          <w:rFonts w:asciiTheme="majorHAnsi" w:hAnsiTheme="majorHAnsi" w:cs="Helvetica Neue"/>
        </w:rPr>
        <w:t>The program features a debate with Jaime Lauriano and Claudinei Roberto, moderated by Daniel Lima.</w:t>
      </w:r>
    </w:p>
    <w:p w14:paraId="49199C8E" w14:textId="77777777" w:rsidR="007E7127" w:rsidRPr="00DD5429" w:rsidRDefault="007E7127" w:rsidP="00B7363A">
      <w:pPr>
        <w:widowControl w:val="0"/>
        <w:autoSpaceDE w:val="0"/>
        <w:autoSpaceDN w:val="0"/>
        <w:adjustRightInd w:val="0"/>
        <w:rPr>
          <w:rFonts w:asciiTheme="majorHAnsi" w:hAnsiTheme="majorHAnsi" w:cs="Helvetica"/>
          <w:b/>
        </w:rPr>
      </w:pPr>
    </w:p>
    <w:p w14:paraId="7697CF99" w14:textId="77777777" w:rsidR="007E7127" w:rsidRPr="00DD5429" w:rsidRDefault="00677A7D" w:rsidP="00B7363A">
      <w:pPr>
        <w:widowControl w:val="0"/>
        <w:autoSpaceDE w:val="0"/>
        <w:autoSpaceDN w:val="0"/>
        <w:adjustRightInd w:val="0"/>
        <w:rPr>
          <w:rFonts w:asciiTheme="majorHAnsi" w:hAnsiTheme="majorHAnsi" w:cs="Helvetica"/>
          <w:b/>
        </w:rPr>
      </w:pPr>
      <w:r w:rsidRPr="00DD5429">
        <w:rPr>
          <w:rFonts w:asciiTheme="majorHAnsi" w:hAnsiTheme="majorHAnsi" w:cs="Helvetica Neue"/>
          <w:b/>
          <w:bCs/>
        </w:rPr>
        <w:t>DEC 16 (Saturday) | 3–6 p.m. | VCA Abdoulaye Konaté</w:t>
      </w:r>
    </w:p>
    <w:p w14:paraId="39041386" w14:textId="77777777" w:rsidR="00B7363A" w:rsidRPr="00DD5429" w:rsidRDefault="007E7127" w:rsidP="00B7363A">
      <w:pPr>
        <w:widowControl w:val="0"/>
        <w:autoSpaceDE w:val="0"/>
        <w:autoSpaceDN w:val="0"/>
        <w:adjustRightInd w:val="0"/>
        <w:rPr>
          <w:rFonts w:asciiTheme="majorHAnsi" w:eastAsia="Times New Roman" w:hAnsiTheme="majorHAnsi" w:cs="Times New Roman"/>
        </w:rPr>
      </w:pPr>
      <w:r w:rsidRPr="00DD5429">
        <w:rPr>
          <w:rFonts w:asciiTheme="majorHAnsi" w:hAnsiTheme="majorHAnsi"/>
        </w:rPr>
        <w:t>Exhibition of the documentary included in the title to be released by the Videobrasil Authors Collection label, showing the ideas and the work process of prominent contemporary artists in the international art scene.</w:t>
      </w:r>
    </w:p>
    <w:p w14:paraId="6C6DC7BB" w14:textId="77777777" w:rsidR="007E7127" w:rsidRPr="00DD5429" w:rsidRDefault="007E7127" w:rsidP="00B7363A">
      <w:pPr>
        <w:widowControl w:val="0"/>
        <w:autoSpaceDE w:val="0"/>
        <w:autoSpaceDN w:val="0"/>
        <w:adjustRightInd w:val="0"/>
        <w:rPr>
          <w:rFonts w:asciiTheme="majorHAnsi" w:hAnsiTheme="majorHAnsi" w:cs="Helvetica"/>
        </w:rPr>
      </w:pPr>
    </w:p>
    <w:p w14:paraId="4A9438C9" w14:textId="77777777" w:rsidR="007E7127" w:rsidRPr="00DD5429" w:rsidRDefault="007E7127" w:rsidP="00B7363A">
      <w:pPr>
        <w:widowControl w:val="0"/>
        <w:autoSpaceDE w:val="0"/>
        <w:autoSpaceDN w:val="0"/>
        <w:adjustRightInd w:val="0"/>
        <w:rPr>
          <w:rFonts w:asciiTheme="majorHAnsi" w:hAnsiTheme="majorHAnsi" w:cs="Helvetica"/>
        </w:rPr>
      </w:pPr>
    </w:p>
    <w:p w14:paraId="33534792" w14:textId="77777777" w:rsidR="00FF73D2" w:rsidRPr="00DD5429" w:rsidRDefault="00FF73D2" w:rsidP="00B7363A">
      <w:pPr>
        <w:rPr>
          <w:rFonts w:asciiTheme="majorHAnsi" w:hAnsiTheme="majorHAnsi"/>
        </w:rPr>
      </w:pPr>
    </w:p>
    <w:p w14:paraId="1CED69A2" w14:textId="77777777" w:rsidR="00D23B2F" w:rsidRPr="00DD5429" w:rsidRDefault="00B7363A" w:rsidP="00B7363A">
      <w:pPr>
        <w:rPr>
          <w:rFonts w:asciiTheme="majorHAnsi" w:hAnsiTheme="majorHAnsi"/>
          <w:b/>
        </w:rPr>
      </w:pPr>
      <w:r w:rsidRPr="00DD5429">
        <w:rPr>
          <w:rFonts w:asciiTheme="majorHAnsi" w:hAnsiTheme="majorHAnsi"/>
          <w:b/>
          <w:bCs/>
        </w:rPr>
        <w:t>Press information:</w:t>
      </w:r>
    </w:p>
    <w:p w14:paraId="5AFA2B2A" w14:textId="77777777" w:rsidR="00D23B2F" w:rsidRPr="00DD5429" w:rsidRDefault="00A27E06" w:rsidP="00B7363A">
      <w:pPr>
        <w:rPr>
          <w:rFonts w:asciiTheme="majorHAnsi" w:hAnsiTheme="majorHAnsi"/>
        </w:rPr>
      </w:pPr>
      <w:hyperlink r:id="rId15" w:history="1">
        <w:r w:rsidR="00292AF3" w:rsidRPr="00DD5429">
          <w:rPr>
            <w:rStyle w:val="Hyperlink"/>
            <w:rFonts w:asciiTheme="majorHAnsi" w:hAnsiTheme="majorHAnsi"/>
            <w:color w:val="auto"/>
          </w:rPr>
          <w:t>http://videobrasil.org.br/</w:t>
        </w:r>
      </w:hyperlink>
    </w:p>
    <w:p w14:paraId="4A56D6C1" w14:textId="77777777" w:rsidR="00D23B2F" w:rsidRPr="00DD5429" w:rsidRDefault="00A27E06" w:rsidP="00B7363A">
      <w:pPr>
        <w:rPr>
          <w:rFonts w:asciiTheme="majorHAnsi" w:hAnsiTheme="majorHAnsi"/>
        </w:rPr>
      </w:pPr>
      <w:hyperlink r:id="rId16" w:history="1">
        <w:r w:rsidR="00292AF3" w:rsidRPr="00DD5429">
          <w:rPr>
            <w:rStyle w:val="Hyperlink"/>
            <w:rFonts w:asciiTheme="majorHAnsi" w:hAnsiTheme="majorHAnsi"/>
            <w:color w:val="auto"/>
          </w:rPr>
          <w:t>comunicação@videobrasil.org.br</w:t>
        </w:r>
      </w:hyperlink>
    </w:p>
    <w:p w14:paraId="0079848E" w14:textId="77777777" w:rsidR="008C0A28" w:rsidRPr="00DD5429" w:rsidRDefault="00D23B2F" w:rsidP="00B7363A">
      <w:pPr>
        <w:rPr>
          <w:rFonts w:asciiTheme="majorHAnsi" w:hAnsiTheme="majorHAnsi"/>
        </w:rPr>
      </w:pPr>
      <w:r w:rsidRPr="00DD5429">
        <w:rPr>
          <w:rFonts w:asciiTheme="majorHAnsi" w:hAnsiTheme="majorHAnsi"/>
        </w:rPr>
        <w:t>+55 11 3645 0516</w:t>
      </w:r>
    </w:p>
    <w:p w14:paraId="50DEF847" w14:textId="77777777" w:rsidR="00A554EE" w:rsidRDefault="00A554EE" w:rsidP="00B7363A">
      <w:pPr>
        <w:rPr>
          <w:rFonts w:asciiTheme="majorHAnsi" w:hAnsiTheme="majorHAnsi"/>
        </w:rPr>
      </w:pPr>
    </w:p>
    <w:p w14:paraId="4834FE91" w14:textId="77777777" w:rsidR="00EB37D9" w:rsidRDefault="00EB37D9" w:rsidP="00B7363A">
      <w:pPr>
        <w:rPr>
          <w:rFonts w:asciiTheme="majorHAnsi" w:hAnsiTheme="majorHAnsi"/>
        </w:rPr>
      </w:pPr>
      <w:bookmarkStart w:id="0" w:name="_GoBack"/>
      <w:bookmarkEnd w:id="0"/>
    </w:p>
    <w:p w14:paraId="3416E621" w14:textId="77777777" w:rsidR="00EB37D9" w:rsidRDefault="00EB37D9" w:rsidP="00B7363A">
      <w:pPr>
        <w:rPr>
          <w:rFonts w:asciiTheme="majorHAnsi" w:hAnsiTheme="majorHAnsi"/>
        </w:rPr>
      </w:pPr>
    </w:p>
    <w:p w14:paraId="6D875794" w14:textId="77777777" w:rsidR="00EB37D9" w:rsidRDefault="00EB37D9" w:rsidP="00B7363A">
      <w:pPr>
        <w:rPr>
          <w:rFonts w:asciiTheme="majorHAnsi" w:hAnsiTheme="majorHAnsi"/>
        </w:rPr>
      </w:pPr>
    </w:p>
    <w:p w14:paraId="7C37AF90" w14:textId="023E1620" w:rsidR="00EB37D9" w:rsidRPr="00DD5429" w:rsidRDefault="00A27E06" w:rsidP="00B7363A">
      <w:pPr>
        <w:rPr>
          <w:rFonts w:asciiTheme="majorHAnsi" w:hAnsiTheme="majorHAnsi"/>
        </w:rPr>
      </w:pPr>
      <w:r>
        <w:rPr>
          <w:rFonts w:asciiTheme="majorHAnsi" w:hAnsiTheme="majorHAnsi"/>
          <w:noProof/>
        </w:rPr>
        <w:drawing>
          <wp:inline distT="0" distB="0" distL="0" distR="0" wp14:anchorId="36D9DBC0" wp14:editId="289BF621">
            <wp:extent cx="5266055" cy="1752600"/>
            <wp:effectExtent l="0" t="0" r="0" b="0"/>
            <wp:docPr id="1" name="Picture 1" descr="06-institucional:Amigos Videobrasil:Comunicação:amigosvideobrasil_filipeta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6-institucional:Amigos Videobrasil:Comunicação:amigosvideobrasil_filipeta_E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6055" cy="1752600"/>
                    </a:xfrm>
                    <a:prstGeom prst="rect">
                      <a:avLst/>
                    </a:prstGeom>
                    <a:noFill/>
                    <a:ln>
                      <a:noFill/>
                    </a:ln>
                  </pic:spPr>
                </pic:pic>
              </a:graphicData>
            </a:graphic>
          </wp:inline>
        </w:drawing>
      </w:r>
    </w:p>
    <w:sectPr w:rsidR="00EB37D9" w:rsidRPr="00DD5429" w:rsidSect="000878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4E"/>
    <w:family w:val="auto"/>
    <w:pitch w:val="variable"/>
    <w:sig w:usb0="F7FFAFFF" w:usb1="E9DFFFFF" w:usb2="0000003F" w:usb3="00000000" w:csb0="00020000" w:csb1="00000000"/>
  </w:font>
  <w:font w:name="Calibri">
    <w:panose1 w:val="020F0502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01"/>
    <w:rsid w:val="000713E3"/>
    <w:rsid w:val="000878D8"/>
    <w:rsid w:val="0009428C"/>
    <w:rsid w:val="000D1FD7"/>
    <w:rsid w:val="000E21C4"/>
    <w:rsid w:val="001529F7"/>
    <w:rsid w:val="00157880"/>
    <w:rsid w:val="002034E7"/>
    <w:rsid w:val="0020537C"/>
    <w:rsid w:val="00256CFF"/>
    <w:rsid w:val="00261DD9"/>
    <w:rsid w:val="00292AF3"/>
    <w:rsid w:val="002B4D4E"/>
    <w:rsid w:val="002B5724"/>
    <w:rsid w:val="002B7B66"/>
    <w:rsid w:val="002C113F"/>
    <w:rsid w:val="002D3C54"/>
    <w:rsid w:val="0034241D"/>
    <w:rsid w:val="0035735D"/>
    <w:rsid w:val="003702EA"/>
    <w:rsid w:val="003D5B19"/>
    <w:rsid w:val="003E422C"/>
    <w:rsid w:val="003F0D49"/>
    <w:rsid w:val="004015A4"/>
    <w:rsid w:val="0040788B"/>
    <w:rsid w:val="004465E2"/>
    <w:rsid w:val="004B56C3"/>
    <w:rsid w:val="004C028D"/>
    <w:rsid w:val="004C258F"/>
    <w:rsid w:val="0052044E"/>
    <w:rsid w:val="00532B26"/>
    <w:rsid w:val="00535E83"/>
    <w:rsid w:val="00554AD1"/>
    <w:rsid w:val="00560345"/>
    <w:rsid w:val="00592BCE"/>
    <w:rsid w:val="005C16F4"/>
    <w:rsid w:val="005F1DA5"/>
    <w:rsid w:val="00620FD7"/>
    <w:rsid w:val="0063495E"/>
    <w:rsid w:val="00634AD1"/>
    <w:rsid w:val="006507DE"/>
    <w:rsid w:val="006523CB"/>
    <w:rsid w:val="00677A7D"/>
    <w:rsid w:val="006A298D"/>
    <w:rsid w:val="006D27E8"/>
    <w:rsid w:val="006F472E"/>
    <w:rsid w:val="006F7335"/>
    <w:rsid w:val="00736390"/>
    <w:rsid w:val="00761BA4"/>
    <w:rsid w:val="00797799"/>
    <w:rsid w:val="007A23A6"/>
    <w:rsid w:val="007B1AF3"/>
    <w:rsid w:val="007B4A73"/>
    <w:rsid w:val="007C4D00"/>
    <w:rsid w:val="007C757F"/>
    <w:rsid w:val="007E2A37"/>
    <w:rsid w:val="007E7127"/>
    <w:rsid w:val="00811A5B"/>
    <w:rsid w:val="00826902"/>
    <w:rsid w:val="00853F4F"/>
    <w:rsid w:val="00895242"/>
    <w:rsid w:val="008A1CAB"/>
    <w:rsid w:val="008A392D"/>
    <w:rsid w:val="008A432E"/>
    <w:rsid w:val="008B0288"/>
    <w:rsid w:val="008B5F9D"/>
    <w:rsid w:val="008C0A28"/>
    <w:rsid w:val="008D6EF7"/>
    <w:rsid w:val="008E640B"/>
    <w:rsid w:val="008E666E"/>
    <w:rsid w:val="00901859"/>
    <w:rsid w:val="00907909"/>
    <w:rsid w:val="0092228E"/>
    <w:rsid w:val="009267AE"/>
    <w:rsid w:val="0094130A"/>
    <w:rsid w:val="00944B35"/>
    <w:rsid w:val="00992C85"/>
    <w:rsid w:val="0099351B"/>
    <w:rsid w:val="009B1A8D"/>
    <w:rsid w:val="009D5632"/>
    <w:rsid w:val="009D734B"/>
    <w:rsid w:val="009E21E9"/>
    <w:rsid w:val="009E356E"/>
    <w:rsid w:val="009F2902"/>
    <w:rsid w:val="00A04C6D"/>
    <w:rsid w:val="00A04F30"/>
    <w:rsid w:val="00A27E06"/>
    <w:rsid w:val="00A30448"/>
    <w:rsid w:val="00A35A05"/>
    <w:rsid w:val="00A554EE"/>
    <w:rsid w:val="00AC0291"/>
    <w:rsid w:val="00AC1E0A"/>
    <w:rsid w:val="00AF767A"/>
    <w:rsid w:val="00B7363A"/>
    <w:rsid w:val="00BA581C"/>
    <w:rsid w:val="00BB1B88"/>
    <w:rsid w:val="00BB3BDE"/>
    <w:rsid w:val="00BF6E0F"/>
    <w:rsid w:val="00C20101"/>
    <w:rsid w:val="00C3659A"/>
    <w:rsid w:val="00CB0864"/>
    <w:rsid w:val="00D04298"/>
    <w:rsid w:val="00D23B2F"/>
    <w:rsid w:val="00D518BC"/>
    <w:rsid w:val="00DA05A9"/>
    <w:rsid w:val="00DB08DB"/>
    <w:rsid w:val="00DD5429"/>
    <w:rsid w:val="00E155C1"/>
    <w:rsid w:val="00E30200"/>
    <w:rsid w:val="00E7404D"/>
    <w:rsid w:val="00E92D1B"/>
    <w:rsid w:val="00E9761F"/>
    <w:rsid w:val="00EB37D9"/>
    <w:rsid w:val="00EE2976"/>
    <w:rsid w:val="00EF0B8C"/>
    <w:rsid w:val="00F4122B"/>
    <w:rsid w:val="00F77C68"/>
    <w:rsid w:val="00F80E84"/>
    <w:rsid w:val="00FC7A89"/>
    <w:rsid w:val="00FE2464"/>
    <w:rsid w:val="00FF0D8B"/>
    <w:rsid w:val="00FF7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E1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B2F"/>
    <w:rPr>
      <w:color w:val="0000FF" w:themeColor="hyperlink"/>
      <w:u w:val="single"/>
    </w:rPr>
  </w:style>
  <w:style w:type="paragraph" w:styleId="BalloonText">
    <w:name w:val="Balloon Text"/>
    <w:basedOn w:val="Normal"/>
    <w:link w:val="BalloonTextChar"/>
    <w:uiPriority w:val="99"/>
    <w:semiHidden/>
    <w:unhideWhenUsed/>
    <w:rsid w:val="00634A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AD1"/>
    <w:rPr>
      <w:rFonts w:ascii="Lucida Grande" w:hAnsi="Lucida Grande" w:cs="Lucida Grande"/>
      <w:sz w:val="18"/>
      <w:szCs w:val="18"/>
    </w:rPr>
  </w:style>
  <w:style w:type="character" w:styleId="CommentReference">
    <w:name w:val="annotation reference"/>
    <w:basedOn w:val="DefaultParagraphFont"/>
    <w:uiPriority w:val="99"/>
    <w:semiHidden/>
    <w:unhideWhenUsed/>
    <w:rsid w:val="00634AD1"/>
    <w:rPr>
      <w:sz w:val="18"/>
      <w:szCs w:val="18"/>
    </w:rPr>
  </w:style>
  <w:style w:type="paragraph" w:styleId="CommentText">
    <w:name w:val="annotation text"/>
    <w:basedOn w:val="Normal"/>
    <w:link w:val="CommentTextChar"/>
    <w:uiPriority w:val="99"/>
    <w:semiHidden/>
    <w:unhideWhenUsed/>
    <w:rsid w:val="00634AD1"/>
  </w:style>
  <w:style w:type="character" w:customStyle="1" w:styleId="CommentTextChar">
    <w:name w:val="Comment Text Char"/>
    <w:basedOn w:val="DefaultParagraphFont"/>
    <w:link w:val="CommentText"/>
    <w:uiPriority w:val="99"/>
    <w:semiHidden/>
    <w:rsid w:val="00634AD1"/>
  </w:style>
  <w:style w:type="paragraph" w:styleId="CommentSubject">
    <w:name w:val="annotation subject"/>
    <w:basedOn w:val="CommentText"/>
    <w:next w:val="CommentText"/>
    <w:link w:val="CommentSubjectChar"/>
    <w:uiPriority w:val="99"/>
    <w:semiHidden/>
    <w:unhideWhenUsed/>
    <w:rsid w:val="00634AD1"/>
    <w:rPr>
      <w:b/>
      <w:bCs/>
      <w:sz w:val="20"/>
      <w:szCs w:val="20"/>
    </w:rPr>
  </w:style>
  <w:style w:type="character" w:customStyle="1" w:styleId="CommentSubjectChar">
    <w:name w:val="Comment Subject Char"/>
    <w:basedOn w:val="CommentTextChar"/>
    <w:link w:val="CommentSubject"/>
    <w:uiPriority w:val="99"/>
    <w:semiHidden/>
    <w:rsid w:val="00634AD1"/>
    <w:rPr>
      <w:b/>
      <w:bCs/>
      <w:sz w:val="20"/>
      <w:szCs w:val="20"/>
    </w:rPr>
  </w:style>
  <w:style w:type="character" w:styleId="FollowedHyperlink">
    <w:name w:val="FollowedHyperlink"/>
    <w:basedOn w:val="DefaultParagraphFont"/>
    <w:uiPriority w:val="99"/>
    <w:semiHidden/>
    <w:unhideWhenUsed/>
    <w:rsid w:val="00A04C6D"/>
    <w:rPr>
      <w:color w:val="800080" w:themeColor="followedHyperlink"/>
      <w:u w:val="single"/>
    </w:rPr>
  </w:style>
  <w:style w:type="paragraph" w:customStyle="1" w:styleId="Normal1">
    <w:name w:val="Normal1"/>
    <w:rsid w:val="00D518BC"/>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customStyle="1" w:styleId="CorpoA">
    <w:name w:val="Corpo A"/>
    <w:rsid w:val="006A298D"/>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B2F"/>
    <w:rPr>
      <w:color w:val="0000FF" w:themeColor="hyperlink"/>
      <w:u w:val="single"/>
    </w:rPr>
  </w:style>
  <w:style w:type="paragraph" w:styleId="BalloonText">
    <w:name w:val="Balloon Text"/>
    <w:basedOn w:val="Normal"/>
    <w:link w:val="BalloonTextChar"/>
    <w:uiPriority w:val="99"/>
    <w:semiHidden/>
    <w:unhideWhenUsed/>
    <w:rsid w:val="00634A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4AD1"/>
    <w:rPr>
      <w:rFonts w:ascii="Lucida Grande" w:hAnsi="Lucida Grande" w:cs="Lucida Grande"/>
      <w:sz w:val="18"/>
      <w:szCs w:val="18"/>
    </w:rPr>
  </w:style>
  <w:style w:type="character" w:styleId="CommentReference">
    <w:name w:val="annotation reference"/>
    <w:basedOn w:val="DefaultParagraphFont"/>
    <w:uiPriority w:val="99"/>
    <w:semiHidden/>
    <w:unhideWhenUsed/>
    <w:rsid w:val="00634AD1"/>
    <w:rPr>
      <w:sz w:val="18"/>
      <w:szCs w:val="18"/>
    </w:rPr>
  </w:style>
  <w:style w:type="paragraph" w:styleId="CommentText">
    <w:name w:val="annotation text"/>
    <w:basedOn w:val="Normal"/>
    <w:link w:val="CommentTextChar"/>
    <w:uiPriority w:val="99"/>
    <w:semiHidden/>
    <w:unhideWhenUsed/>
    <w:rsid w:val="00634AD1"/>
  </w:style>
  <w:style w:type="character" w:customStyle="1" w:styleId="CommentTextChar">
    <w:name w:val="Comment Text Char"/>
    <w:basedOn w:val="DefaultParagraphFont"/>
    <w:link w:val="CommentText"/>
    <w:uiPriority w:val="99"/>
    <w:semiHidden/>
    <w:rsid w:val="00634AD1"/>
  </w:style>
  <w:style w:type="paragraph" w:styleId="CommentSubject">
    <w:name w:val="annotation subject"/>
    <w:basedOn w:val="CommentText"/>
    <w:next w:val="CommentText"/>
    <w:link w:val="CommentSubjectChar"/>
    <w:uiPriority w:val="99"/>
    <w:semiHidden/>
    <w:unhideWhenUsed/>
    <w:rsid w:val="00634AD1"/>
    <w:rPr>
      <w:b/>
      <w:bCs/>
      <w:sz w:val="20"/>
      <w:szCs w:val="20"/>
    </w:rPr>
  </w:style>
  <w:style w:type="character" w:customStyle="1" w:styleId="CommentSubjectChar">
    <w:name w:val="Comment Subject Char"/>
    <w:basedOn w:val="CommentTextChar"/>
    <w:link w:val="CommentSubject"/>
    <w:uiPriority w:val="99"/>
    <w:semiHidden/>
    <w:rsid w:val="00634AD1"/>
    <w:rPr>
      <w:b/>
      <w:bCs/>
      <w:sz w:val="20"/>
      <w:szCs w:val="20"/>
    </w:rPr>
  </w:style>
  <w:style w:type="character" w:styleId="FollowedHyperlink">
    <w:name w:val="FollowedHyperlink"/>
    <w:basedOn w:val="DefaultParagraphFont"/>
    <w:uiPriority w:val="99"/>
    <w:semiHidden/>
    <w:unhideWhenUsed/>
    <w:rsid w:val="00A04C6D"/>
    <w:rPr>
      <w:color w:val="800080" w:themeColor="followedHyperlink"/>
      <w:u w:val="single"/>
    </w:rPr>
  </w:style>
  <w:style w:type="paragraph" w:customStyle="1" w:styleId="Normal1">
    <w:name w:val="Normal1"/>
    <w:rsid w:val="00D518BC"/>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customStyle="1" w:styleId="CorpoA">
    <w:name w:val="Corpo A"/>
    <w:rsid w:val="006A298D"/>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772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usamattiuzzi.wixsite.com/musamattiuzzi" TargetMode="External"/><Relationship Id="rId12" Type="http://schemas.openxmlformats.org/officeDocument/2006/relationships/hyperlink" Target="http://moisespatricio.weebly.com/" TargetMode="External"/><Relationship Id="rId13" Type="http://schemas.openxmlformats.org/officeDocument/2006/relationships/hyperlink" Target="http://www.rosanapaulino.com.br/" TargetMode="External"/><Relationship Id="rId14" Type="http://schemas.openxmlformats.org/officeDocument/2006/relationships/hyperlink" Target="http://afrocariocadecinema.org.br/zozimo-bulbul/" TargetMode="External"/><Relationship Id="rId15" Type="http://schemas.openxmlformats.org/officeDocument/2006/relationships/hyperlink" Target="http://videobrasil.org.br/" TargetMode="External"/><Relationship Id="rId16" Type="http://schemas.openxmlformats.org/officeDocument/2006/relationships/hyperlink" Target="mailto:comunica&#231;&#227;o@videobrasil.org.br" TargetMode="External"/><Relationship Id="rId17" Type="http://schemas.openxmlformats.org/officeDocument/2006/relationships/image" Target="media/image2.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danielcflima.com" TargetMode="External"/><Relationship Id="rId7" Type="http://schemas.openxmlformats.org/officeDocument/2006/relationships/hyperlink" Target="http://ayrsonheraclitoart.blogspot.com.br/" TargetMode="External"/><Relationship Id="rId8" Type="http://schemas.openxmlformats.org/officeDocument/2006/relationships/hyperlink" Target="https://daltonpaula.com/" TargetMode="External"/><Relationship Id="rId9" Type="http://schemas.openxmlformats.org/officeDocument/2006/relationships/hyperlink" Target="http://www.frente3defevereiro.com.br/" TargetMode="External"/><Relationship Id="rId10" Type="http://schemas.openxmlformats.org/officeDocument/2006/relationships/hyperlink" Target="http://jaimelaurian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6</Pages>
  <Words>2018</Words>
  <Characters>11507</Characters>
  <Application>Microsoft Macintosh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Marcos Visnadi</cp:lastModifiedBy>
  <cp:revision>28</cp:revision>
  <cp:lastPrinted>2017-08-07T15:48:00Z</cp:lastPrinted>
  <dcterms:created xsi:type="dcterms:W3CDTF">2017-08-08T21:54:00Z</dcterms:created>
  <dcterms:modified xsi:type="dcterms:W3CDTF">2017-08-11T15:14:00Z</dcterms:modified>
</cp:coreProperties>
</file>